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3FC" w:rsidRDefault="007D23FC" w:rsidP="007D23FC">
      <w:pPr>
        <w:spacing w:after="0"/>
        <w:jc w:val="right"/>
        <w:rPr>
          <w:rFonts w:ascii="Times New Roman" w:hAnsi="Times New Roman" w:cs="Times New Roman"/>
        </w:rPr>
      </w:pPr>
      <w:r w:rsidRPr="007D23FC">
        <w:rPr>
          <w:rFonts w:ascii="Times New Roman" w:hAnsi="Times New Roman" w:cs="Times New Roman"/>
        </w:rPr>
        <w:t>Приложение</w:t>
      </w:r>
      <w:r w:rsidR="00006318">
        <w:rPr>
          <w:rFonts w:ascii="Times New Roman" w:hAnsi="Times New Roman" w:cs="Times New Roman"/>
        </w:rPr>
        <w:t xml:space="preserve"> № 1</w:t>
      </w:r>
      <w:r w:rsidRPr="007D23FC">
        <w:rPr>
          <w:rFonts w:ascii="Times New Roman" w:hAnsi="Times New Roman" w:cs="Times New Roman"/>
        </w:rPr>
        <w:t xml:space="preserve"> к приказу  </w:t>
      </w:r>
    </w:p>
    <w:p w:rsidR="007D23FC" w:rsidRDefault="007D23FC" w:rsidP="007D23F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Департамента Ханты-Мансийского </w:t>
      </w:r>
    </w:p>
    <w:p w:rsidR="007D23FC" w:rsidRDefault="007D23FC" w:rsidP="007D23F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автономного округа-Югры</w:t>
      </w:r>
    </w:p>
    <w:p w:rsidR="007D23FC" w:rsidRDefault="007D23FC" w:rsidP="007D23F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122B3D">
        <w:rPr>
          <w:rFonts w:ascii="Times New Roman" w:hAnsi="Times New Roman" w:cs="Times New Roman"/>
        </w:rPr>
        <w:t xml:space="preserve">2 ноября </w:t>
      </w:r>
      <w:r>
        <w:rPr>
          <w:rFonts w:ascii="Times New Roman" w:hAnsi="Times New Roman" w:cs="Times New Roman"/>
        </w:rPr>
        <w:t>2010г. №</w:t>
      </w:r>
      <w:r w:rsidR="00122B3D">
        <w:rPr>
          <w:rFonts w:ascii="Times New Roman" w:hAnsi="Times New Roman" w:cs="Times New Roman"/>
        </w:rPr>
        <w:t xml:space="preserve"> 543</w:t>
      </w:r>
    </w:p>
    <w:p w:rsidR="007D23FC" w:rsidRDefault="007D23FC" w:rsidP="007D23FC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D23FC">
        <w:rPr>
          <w:rFonts w:ascii="Times New Roman" w:hAnsi="Times New Roman" w:cs="Times New Roman"/>
        </w:rPr>
        <w:t xml:space="preserve">                                                                                 </w:t>
      </w:r>
    </w:p>
    <w:p w:rsidR="007D23FC" w:rsidRDefault="007D23FC" w:rsidP="007D23FC">
      <w:pPr>
        <w:spacing w:after="0"/>
        <w:jc w:val="center"/>
        <w:rPr>
          <w:rFonts w:ascii="Times New Roman" w:hAnsi="Times New Roman" w:cs="Times New Roman"/>
        </w:rPr>
      </w:pPr>
    </w:p>
    <w:p w:rsidR="007D23FC" w:rsidRDefault="007D23FC" w:rsidP="007D23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проведения тарификации работников </w:t>
      </w:r>
    </w:p>
    <w:p w:rsidR="007D23FC" w:rsidRDefault="00006318" w:rsidP="007D23FC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бюджетных</w:t>
      </w:r>
      <w:r w:rsidR="007D23FC">
        <w:rPr>
          <w:rFonts w:ascii="Times New Roman" w:hAnsi="Times New Roman" w:cs="Times New Roman"/>
          <w:sz w:val="28"/>
          <w:szCs w:val="28"/>
        </w:rPr>
        <w:t xml:space="preserve"> учреждений здравоохранения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автономного округа</w:t>
      </w:r>
      <w:r w:rsidR="007D23FC" w:rsidRPr="007D23FC">
        <w:rPr>
          <w:rFonts w:ascii="Times New Roman" w:hAnsi="Times New Roman" w:cs="Times New Roman"/>
        </w:rPr>
        <w:t xml:space="preserve">     </w:t>
      </w:r>
    </w:p>
    <w:p w:rsidR="007D23FC" w:rsidRDefault="007D23FC" w:rsidP="007D23FC">
      <w:pPr>
        <w:spacing w:after="0"/>
        <w:jc w:val="center"/>
        <w:rPr>
          <w:rFonts w:ascii="Times New Roman" w:hAnsi="Times New Roman" w:cs="Times New Roman"/>
        </w:rPr>
      </w:pPr>
    </w:p>
    <w:p w:rsidR="007D23FC" w:rsidRDefault="007D23FC" w:rsidP="007D23FC">
      <w:pPr>
        <w:spacing w:after="0"/>
        <w:jc w:val="both"/>
        <w:rPr>
          <w:rFonts w:ascii="Times New Roman" w:hAnsi="Times New Roman" w:cs="Times New Roman"/>
        </w:rPr>
      </w:pPr>
    </w:p>
    <w:p w:rsidR="00F65F25" w:rsidRDefault="007D23FC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3FC">
        <w:rPr>
          <w:rFonts w:ascii="Times New Roman" w:hAnsi="Times New Roman" w:cs="Times New Roman"/>
          <w:sz w:val="28"/>
          <w:szCs w:val="28"/>
        </w:rPr>
        <w:t xml:space="preserve">             1.</w:t>
      </w:r>
      <w:r w:rsidR="000063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проведения работы по определению размеров окладов (должностных окладов) работников</w:t>
      </w:r>
      <w:r w:rsidR="00BD633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выплат компенсационного и стимулирующего характера в</w:t>
      </w:r>
      <w:r w:rsidR="00006318">
        <w:rPr>
          <w:rFonts w:ascii="Times New Roman" w:hAnsi="Times New Roman" w:cs="Times New Roman"/>
          <w:sz w:val="28"/>
          <w:szCs w:val="28"/>
        </w:rPr>
        <w:t xml:space="preserve"> бюджетных </w:t>
      </w:r>
      <w:r>
        <w:rPr>
          <w:rFonts w:ascii="Times New Roman" w:hAnsi="Times New Roman" w:cs="Times New Roman"/>
          <w:sz w:val="28"/>
          <w:szCs w:val="28"/>
        </w:rPr>
        <w:t xml:space="preserve"> учреждениях здравоохранения</w:t>
      </w:r>
      <w:r w:rsidR="00006318">
        <w:rPr>
          <w:rFonts w:ascii="Times New Roman" w:hAnsi="Times New Roman" w:cs="Times New Roman"/>
          <w:sz w:val="28"/>
          <w:szCs w:val="28"/>
        </w:rPr>
        <w:t xml:space="preserve"> автономного округа (далее – Учреждения)</w:t>
      </w:r>
      <w:r>
        <w:rPr>
          <w:rFonts w:ascii="Times New Roman" w:hAnsi="Times New Roman" w:cs="Times New Roman"/>
          <w:sz w:val="28"/>
          <w:szCs w:val="28"/>
        </w:rPr>
        <w:t xml:space="preserve"> создаётся постоянно действующая тарификационная комиссия в составе начальника планового отдела</w:t>
      </w:r>
      <w:r w:rsidR="00F65F25">
        <w:rPr>
          <w:rFonts w:ascii="Times New Roman" w:hAnsi="Times New Roman" w:cs="Times New Roman"/>
          <w:sz w:val="28"/>
          <w:szCs w:val="28"/>
        </w:rPr>
        <w:t xml:space="preserve"> (экономиста</w:t>
      </w:r>
      <w:r>
        <w:rPr>
          <w:rFonts w:ascii="Times New Roman" w:hAnsi="Times New Roman" w:cs="Times New Roman"/>
          <w:sz w:val="28"/>
          <w:szCs w:val="28"/>
        </w:rPr>
        <w:t>), главного бухгалтера</w:t>
      </w:r>
      <w:r w:rsidR="00F65F25">
        <w:rPr>
          <w:rFonts w:ascii="Times New Roman" w:hAnsi="Times New Roman" w:cs="Times New Roman"/>
          <w:sz w:val="28"/>
          <w:szCs w:val="28"/>
        </w:rPr>
        <w:t xml:space="preserve">, работника, занимающегося вопросами </w:t>
      </w:r>
      <w:r w:rsidRPr="007D23FC">
        <w:rPr>
          <w:rFonts w:ascii="Times New Roman" w:hAnsi="Times New Roman" w:cs="Times New Roman"/>
          <w:sz w:val="28"/>
          <w:szCs w:val="28"/>
        </w:rPr>
        <w:t xml:space="preserve"> </w:t>
      </w:r>
      <w:r w:rsidR="00F65F25">
        <w:rPr>
          <w:rFonts w:ascii="Times New Roman" w:hAnsi="Times New Roman" w:cs="Times New Roman"/>
          <w:sz w:val="28"/>
          <w:szCs w:val="28"/>
        </w:rPr>
        <w:t xml:space="preserve">кадров, представитель профсоюзного комитета, а также </w:t>
      </w:r>
      <w:r w:rsidR="00006318">
        <w:rPr>
          <w:rFonts w:ascii="Times New Roman" w:hAnsi="Times New Roman" w:cs="Times New Roman"/>
          <w:sz w:val="28"/>
          <w:szCs w:val="28"/>
        </w:rPr>
        <w:t>лиц привлекаемых руководителем У</w:t>
      </w:r>
      <w:r w:rsidR="00F65F25">
        <w:rPr>
          <w:rFonts w:ascii="Times New Roman" w:hAnsi="Times New Roman" w:cs="Times New Roman"/>
          <w:sz w:val="28"/>
          <w:szCs w:val="28"/>
        </w:rPr>
        <w:t xml:space="preserve">чреждения к работе по тарификации. Председателем тарификационной </w:t>
      </w:r>
      <w:r w:rsidR="00006318">
        <w:rPr>
          <w:rFonts w:ascii="Times New Roman" w:hAnsi="Times New Roman" w:cs="Times New Roman"/>
          <w:sz w:val="28"/>
          <w:szCs w:val="28"/>
        </w:rPr>
        <w:t>комиссии является руководитель У</w:t>
      </w:r>
      <w:r w:rsidR="00F65F25">
        <w:rPr>
          <w:rFonts w:ascii="Times New Roman" w:hAnsi="Times New Roman" w:cs="Times New Roman"/>
          <w:sz w:val="28"/>
          <w:szCs w:val="28"/>
        </w:rPr>
        <w:t>чреждения или назначенный им заместитель руководителя.</w:t>
      </w:r>
    </w:p>
    <w:p w:rsidR="00154D5D" w:rsidRDefault="00F65F25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0312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2.</w:t>
      </w:r>
      <w:r w:rsidR="000063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Тарификационная комиссия в своей работе руководствуется Положением об оплате труда работников государственных учреждений Ханты-Мансийского автономного округа </w:t>
      </w:r>
      <w:r w:rsidR="004B55A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Югры</w:t>
      </w:r>
      <w:r w:rsidR="004B55A5">
        <w:rPr>
          <w:rFonts w:ascii="Times New Roman" w:hAnsi="Times New Roman" w:cs="Times New Roman"/>
          <w:sz w:val="28"/>
          <w:szCs w:val="28"/>
        </w:rPr>
        <w:t>, утверждённым постановлением Правительства Ханты-Мансийского автономного</w:t>
      </w:r>
      <w:r w:rsidR="001641D8">
        <w:rPr>
          <w:rFonts w:ascii="Times New Roman" w:hAnsi="Times New Roman" w:cs="Times New Roman"/>
          <w:sz w:val="28"/>
          <w:szCs w:val="28"/>
        </w:rPr>
        <w:t xml:space="preserve"> округа –Югры от</w:t>
      </w:r>
      <w:r w:rsidR="00006318">
        <w:rPr>
          <w:rFonts w:ascii="Times New Roman" w:hAnsi="Times New Roman" w:cs="Times New Roman"/>
          <w:sz w:val="28"/>
          <w:szCs w:val="28"/>
        </w:rPr>
        <w:t xml:space="preserve"> 16 октября 2010 года </w:t>
      </w:r>
      <w:r w:rsidR="001641D8">
        <w:rPr>
          <w:rFonts w:ascii="Times New Roman" w:hAnsi="Times New Roman" w:cs="Times New Roman"/>
          <w:sz w:val="28"/>
          <w:szCs w:val="28"/>
        </w:rPr>
        <w:t>№</w:t>
      </w:r>
      <w:r w:rsidR="00006318">
        <w:rPr>
          <w:rFonts w:ascii="Times New Roman" w:hAnsi="Times New Roman" w:cs="Times New Roman"/>
          <w:sz w:val="28"/>
          <w:szCs w:val="28"/>
        </w:rPr>
        <w:t xml:space="preserve"> 254-п</w:t>
      </w:r>
      <w:r w:rsidR="004B55A5">
        <w:rPr>
          <w:rFonts w:ascii="Times New Roman" w:hAnsi="Times New Roman" w:cs="Times New Roman"/>
          <w:sz w:val="28"/>
          <w:szCs w:val="28"/>
        </w:rPr>
        <w:t>, квалификационным справочником должностей руководителей, специалистов и других служащих, квалификационным справочником рабочих и другими действующими нормативными акта</w:t>
      </w:r>
      <w:r w:rsidR="00BD633A">
        <w:rPr>
          <w:rFonts w:ascii="Times New Roman" w:hAnsi="Times New Roman" w:cs="Times New Roman"/>
          <w:sz w:val="28"/>
          <w:szCs w:val="28"/>
        </w:rPr>
        <w:t>ми по оплате труда работников. Р</w:t>
      </w:r>
      <w:r w:rsidR="004B55A5">
        <w:rPr>
          <w:rFonts w:ascii="Times New Roman" w:hAnsi="Times New Roman" w:cs="Times New Roman"/>
          <w:sz w:val="28"/>
          <w:szCs w:val="28"/>
        </w:rPr>
        <w:t>езультаты работы комиссии</w:t>
      </w:r>
      <w:r w:rsidR="00BD633A">
        <w:rPr>
          <w:rFonts w:ascii="Times New Roman" w:hAnsi="Times New Roman" w:cs="Times New Roman"/>
          <w:sz w:val="28"/>
          <w:szCs w:val="28"/>
        </w:rPr>
        <w:t xml:space="preserve"> оформляются протоколом и</w:t>
      </w:r>
      <w:r w:rsidR="004B55A5">
        <w:rPr>
          <w:rFonts w:ascii="Times New Roman" w:hAnsi="Times New Roman" w:cs="Times New Roman"/>
          <w:sz w:val="28"/>
          <w:szCs w:val="28"/>
        </w:rPr>
        <w:t xml:space="preserve"> отражаются в тарификационных списках. </w:t>
      </w:r>
    </w:p>
    <w:p w:rsidR="00154D5D" w:rsidRDefault="00154D5D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3.</w:t>
      </w:r>
      <w:r w:rsidR="000063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Порядок работы тарификационной комиссии (назначение ответственных за непосредственное составление тарификационного списка, оформление протоколов, вкладышей, время засе</w:t>
      </w:r>
      <w:r w:rsidR="00BD633A">
        <w:rPr>
          <w:rFonts w:ascii="Times New Roman" w:hAnsi="Times New Roman" w:cs="Times New Roman"/>
          <w:sz w:val="28"/>
          <w:szCs w:val="28"/>
        </w:rPr>
        <w:t>дания комиссии и т.д.) определяе</w:t>
      </w:r>
      <w:r>
        <w:rPr>
          <w:rFonts w:ascii="Times New Roman" w:hAnsi="Times New Roman" w:cs="Times New Roman"/>
          <w:sz w:val="28"/>
          <w:szCs w:val="28"/>
        </w:rPr>
        <w:t>тся председателем комиссии.</w:t>
      </w:r>
      <w:r w:rsidR="007D23FC" w:rsidRPr="007D23F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45333F" w:rsidRDefault="00BD633A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54D5D">
        <w:rPr>
          <w:rFonts w:ascii="Times New Roman" w:hAnsi="Times New Roman" w:cs="Times New Roman"/>
          <w:sz w:val="28"/>
          <w:szCs w:val="28"/>
        </w:rPr>
        <w:t xml:space="preserve"> 4.</w:t>
      </w:r>
      <w:r w:rsidR="00006318">
        <w:rPr>
          <w:rFonts w:ascii="Times New Roman" w:hAnsi="Times New Roman" w:cs="Times New Roman"/>
          <w:sz w:val="28"/>
          <w:szCs w:val="28"/>
        </w:rPr>
        <w:t xml:space="preserve"> </w:t>
      </w:r>
      <w:r w:rsidR="00154D5D">
        <w:rPr>
          <w:rFonts w:ascii="Times New Roman" w:hAnsi="Times New Roman" w:cs="Times New Roman"/>
          <w:sz w:val="28"/>
          <w:szCs w:val="28"/>
        </w:rPr>
        <w:t xml:space="preserve">Тарификация </w:t>
      </w:r>
      <w:r w:rsidR="007D23FC" w:rsidRPr="007D23FC">
        <w:rPr>
          <w:rFonts w:ascii="Times New Roman" w:hAnsi="Times New Roman" w:cs="Times New Roman"/>
          <w:sz w:val="28"/>
          <w:szCs w:val="28"/>
        </w:rPr>
        <w:t xml:space="preserve">    </w:t>
      </w:r>
      <w:r w:rsidR="00006318">
        <w:rPr>
          <w:rFonts w:ascii="Times New Roman" w:hAnsi="Times New Roman" w:cs="Times New Roman"/>
          <w:sz w:val="28"/>
          <w:szCs w:val="28"/>
        </w:rPr>
        <w:t>работников У</w:t>
      </w:r>
      <w:r w:rsidR="00154D5D">
        <w:rPr>
          <w:rFonts w:ascii="Times New Roman" w:hAnsi="Times New Roman" w:cs="Times New Roman"/>
          <w:sz w:val="28"/>
          <w:szCs w:val="28"/>
        </w:rPr>
        <w:t>чреждений проводится по форм</w:t>
      </w:r>
      <w:r w:rsidR="0045333F">
        <w:rPr>
          <w:rFonts w:ascii="Times New Roman" w:hAnsi="Times New Roman" w:cs="Times New Roman"/>
          <w:sz w:val="28"/>
          <w:szCs w:val="28"/>
        </w:rPr>
        <w:t xml:space="preserve">ам тарификационного списка </w:t>
      </w:r>
      <w:r w:rsidR="00B33B43">
        <w:rPr>
          <w:rFonts w:ascii="Times New Roman" w:hAnsi="Times New Roman" w:cs="Times New Roman"/>
          <w:sz w:val="28"/>
          <w:szCs w:val="28"/>
        </w:rPr>
        <w:t xml:space="preserve"> № 1</w:t>
      </w:r>
      <w:r w:rsidR="00403129">
        <w:rPr>
          <w:rFonts w:ascii="Times New Roman" w:hAnsi="Times New Roman" w:cs="Times New Roman"/>
          <w:sz w:val="28"/>
          <w:szCs w:val="28"/>
        </w:rPr>
        <w:t>,</w:t>
      </w:r>
      <w:r w:rsidR="0045333F">
        <w:rPr>
          <w:rFonts w:ascii="Times New Roman" w:hAnsi="Times New Roman" w:cs="Times New Roman"/>
          <w:sz w:val="28"/>
          <w:szCs w:val="28"/>
        </w:rPr>
        <w:t xml:space="preserve"> 2, 3 </w:t>
      </w:r>
      <w:r w:rsidR="00403129">
        <w:rPr>
          <w:rFonts w:ascii="Times New Roman" w:hAnsi="Times New Roman" w:cs="Times New Roman"/>
          <w:sz w:val="28"/>
          <w:szCs w:val="28"/>
        </w:rPr>
        <w:t>по каждой должности  (профессии) каждого структурного подразделения в последовательности, соответствующей структуре</w:t>
      </w:r>
      <w:r w:rsidR="00006318">
        <w:rPr>
          <w:rFonts w:ascii="Times New Roman" w:hAnsi="Times New Roman" w:cs="Times New Roman"/>
          <w:sz w:val="28"/>
          <w:szCs w:val="28"/>
        </w:rPr>
        <w:t xml:space="preserve"> штатного расписания У</w:t>
      </w:r>
      <w:r w:rsidR="00403129">
        <w:rPr>
          <w:rFonts w:ascii="Times New Roman" w:hAnsi="Times New Roman" w:cs="Times New Roman"/>
          <w:sz w:val="28"/>
          <w:szCs w:val="28"/>
        </w:rPr>
        <w:t>чреждения по основной должности и должности, занятой в порядке совместительства.</w:t>
      </w:r>
      <w:r w:rsidR="007D23FC" w:rsidRPr="007D23F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9063A" w:rsidRDefault="0045333F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По форме тарификационного списка № 1 проводится тарификация руководителя учреждения, его заместителей</w:t>
      </w:r>
      <w:r w:rsidR="0009063A">
        <w:rPr>
          <w:rFonts w:ascii="Times New Roman" w:hAnsi="Times New Roman" w:cs="Times New Roman"/>
          <w:sz w:val="28"/>
          <w:szCs w:val="28"/>
        </w:rPr>
        <w:t>, главного бухгалтера</w:t>
      </w:r>
      <w:r w:rsidR="001D61FC">
        <w:rPr>
          <w:rFonts w:ascii="Times New Roman" w:hAnsi="Times New Roman" w:cs="Times New Roman"/>
          <w:sz w:val="28"/>
          <w:szCs w:val="28"/>
        </w:rPr>
        <w:t>, специалистов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063A">
        <w:rPr>
          <w:rFonts w:ascii="Times New Roman" w:hAnsi="Times New Roman" w:cs="Times New Roman"/>
          <w:sz w:val="28"/>
          <w:szCs w:val="28"/>
        </w:rPr>
        <w:t xml:space="preserve">должностей </w:t>
      </w:r>
      <w:r>
        <w:rPr>
          <w:rFonts w:ascii="Times New Roman" w:hAnsi="Times New Roman" w:cs="Times New Roman"/>
          <w:sz w:val="28"/>
          <w:szCs w:val="28"/>
        </w:rPr>
        <w:t>служащих</w:t>
      </w:r>
      <w:r w:rsidR="0009063A">
        <w:rPr>
          <w:rFonts w:ascii="Times New Roman" w:hAnsi="Times New Roman" w:cs="Times New Roman"/>
          <w:sz w:val="28"/>
          <w:szCs w:val="28"/>
        </w:rPr>
        <w:t>.</w:t>
      </w:r>
    </w:p>
    <w:p w:rsidR="009641D0" w:rsidRDefault="0009063A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По форме тарификационного списка № 2 проводится тарификация медицинского,  фармацевтического персонала </w:t>
      </w:r>
      <w:r w:rsidR="004533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главной медицинской сестры.</w:t>
      </w:r>
      <w:r w:rsidR="007D23FC" w:rsidRPr="007D23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063A" w:rsidRDefault="0009063A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По форме тарификационного списка № 3 проводится тарификация рабочих.</w:t>
      </w:r>
    </w:p>
    <w:p w:rsidR="0009063A" w:rsidRDefault="0009063A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5.</w:t>
      </w:r>
      <w:r w:rsidR="000063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формах тарификационного списка № 1, 2 и 3 подстрочно отражаются расчёты на замещение работников, уходящих в очередные оплачиваемые отпуска, направленных на курсы повышения квалификации, переподготовки. </w:t>
      </w:r>
      <w:r w:rsidR="00C200E3">
        <w:rPr>
          <w:rFonts w:ascii="Times New Roman" w:hAnsi="Times New Roman" w:cs="Times New Roman"/>
          <w:sz w:val="28"/>
          <w:szCs w:val="28"/>
        </w:rPr>
        <w:t>Расходы</w:t>
      </w:r>
      <w:r>
        <w:rPr>
          <w:rFonts w:ascii="Times New Roman" w:hAnsi="Times New Roman" w:cs="Times New Roman"/>
          <w:sz w:val="28"/>
          <w:szCs w:val="28"/>
        </w:rPr>
        <w:t xml:space="preserve"> на замещение </w:t>
      </w:r>
      <w:r w:rsidR="00C200E3">
        <w:rPr>
          <w:rFonts w:ascii="Times New Roman" w:hAnsi="Times New Roman" w:cs="Times New Roman"/>
          <w:sz w:val="28"/>
          <w:szCs w:val="28"/>
        </w:rPr>
        <w:t>рассчитываю</w:t>
      </w:r>
      <w:r>
        <w:rPr>
          <w:rFonts w:ascii="Times New Roman" w:hAnsi="Times New Roman" w:cs="Times New Roman"/>
          <w:sz w:val="28"/>
          <w:szCs w:val="28"/>
        </w:rPr>
        <w:t xml:space="preserve">тся по категориям </w:t>
      </w:r>
      <w:r w:rsidR="00C200E3">
        <w:rPr>
          <w:rFonts w:ascii="Times New Roman" w:hAnsi="Times New Roman" w:cs="Times New Roman"/>
          <w:sz w:val="28"/>
          <w:szCs w:val="28"/>
        </w:rPr>
        <w:t>работников (врачи, средние, младшие, прочие) следующим образом: количество должностей, подлежащих замене во время отпуска, повышения квалификации, переподготовки, умножается на среднюю продолжительность отпуска, повышения квалификации, переподготовки и умножается на среднюю заработную плату этих работников за один день. Перечень и количество должностей, подлежащих замещению в период очередного отпуска, повышения квалификации, переподготовки работни</w:t>
      </w:r>
      <w:r w:rsidR="00006318">
        <w:rPr>
          <w:rFonts w:ascii="Times New Roman" w:hAnsi="Times New Roman" w:cs="Times New Roman"/>
          <w:sz w:val="28"/>
          <w:szCs w:val="28"/>
        </w:rPr>
        <w:t>ков утверждается руководителем У</w:t>
      </w:r>
      <w:r w:rsidR="00C200E3">
        <w:rPr>
          <w:rFonts w:ascii="Times New Roman" w:hAnsi="Times New Roman" w:cs="Times New Roman"/>
          <w:sz w:val="28"/>
          <w:szCs w:val="28"/>
        </w:rPr>
        <w:t>чреждения.</w:t>
      </w:r>
    </w:p>
    <w:p w:rsidR="00F14C28" w:rsidRDefault="00AD6934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6</w:t>
      </w:r>
      <w:r w:rsidR="009641D0">
        <w:rPr>
          <w:rFonts w:ascii="Times New Roman" w:hAnsi="Times New Roman" w:cs="Times New Roman"/>
          <w:sz w:val="28"/>
          <w:szCs w:val="28"/>
        </w:rPr>
        <w:t>.</w:t>
      </w:r>
      <w:r w:rsidR="00006318">
        <w:rPr>
          <w:rFonts w:ascii="Times New Roman" w:hAnsi="Times New Roman" w:cs="Times New Roman"/>
          <w:sz w:val="28"/>
          <w:szCs w:val="28"/>
        </w:rPr>
        <w:t xml:space="preserve"> </w:t>
      </w:r>
      <w:r w:rsidR="009641D0">
        <w:rPr>
          <w:rFonts w:ascii="Times New Roman" w:hAnsi="Times New Roman" w:cs="Times New Roman"/>
          <w:sz w:val="28"/>
          <w:szCs w:val="28"/>
        </w:rPr>
        <w:t xml:space="preserve">Если стаж работника, дающий право на выплату надбавки за стаж непрерывной </w:t>
      </w:r>
      <w:r w:rsidR="00006318">
        <w:rPr>
          <w:rFonts w:ascii="Times New Roman" w:hAnsi="Times New Roman" w:cs="Times New Roman"/>
          <w:sz w:val="28"/>
          <w:szCs w:val="28"/>
        </w:rPr>
        <w:t>работы в у</w:t>
      </w:r>
      <w:r w:rsidR="00F14C28">
        <w:rPr>
          <w:rFonts w:ascii="Times New Roman" w:hAnsi="Times New Roman" w:cs="Times New Roman"/>
          <w:sz w:val="28"/>
          <w:szCs w:val="28"/>
        </w:rPr>
        <w:t>чреждениях здравоохранения</w:t>
      </w:r>
      <w:r w:rsidR="00BD633A">
        <w:rPr>
          <w:rFonts w:ascii="Times New Roman" w:hAnsi="Times New Roman" w:cs="Times New Roman"/>
          <w:sz w:val="28"/>
          <w:szCs w:val="28"/>
        </w:rPr>
        <w:t>,</w:t>
      </w:r>
      <w:r w:rsidR="009641D0">
        <w:rPr>
          <w:rFonts w:ascii="Times New Roman" w:hAnsi="Times New Roman" w:cs="Times New Roman"/>
          <w:sz w:val="28"/>
          <w:szCs w:val="28"/>
        </w:rPr>
        <w:t xml:space="preserve"> </w:t>
      </w:r>
      <w:r w:rsidR="007D23FC" w:rsidRPr="007D23FC">
        <w:rPr>
          <w:rFonts w:ascii="Times New Roman" w:hAnsi="Times New Roman" w:cs="Times New Roman"/>
          <w:sz w:val="28"/>
          <w:szCs w:val="28"/>
        </w:rPr>
        <w:t xml:space="preserve">  </w:t>
      </w:r>
      <w:r w:rsidR="009641D0">
        <w:rPr>
          <w:rFonts w:ascii="Times New Roman" w:hAnsi="Times New Roman" w:cs="Times New Roman"/>
          <w:sz w:val="28"/>
          <w:szCs w:val="28"/>
        </w:rPr>
        <w:t xml:space="preserve">изменяется в </w:t>
      </w:r>
      <w:r w:rsidR="00F14C28">
        <w:rPr>
          <w:rFonts w:ascii="Times New Roman" w:hAnsi="Times New Roman" w:cs="Times New Roman"/>
          <w:sz w:val="28"/>
          <w:szCs w:val="28"/>
        </w:rPr>
        <w:t>течение предстоящего года,</w:t>
      </w:r>
      <w:r w:rsidR="009641D0">
        <w:rPr>
          <w:rFonts w:ascii="Times New Roman" w:hAnsi="Times New Roman" w:cs="Times New Roman"/>
          <w:sz w:val="28"/>
          <w:szCs w:val="28"/>
        </w:rPr>
        <w:t xml:space="preserve"> то при тарификации</w:t>
      </w:r>
      <w:r w:rsidR="007D23FC" w:rsidRPr="007D23FC">
        <w:rPr>
          <w:rFonts w:ascii="Times New Roman" w:hAnsi="Times New Roman" w:cs="Times New Roman"/>
          <w:sz w:val="28"/>
          <w:szCs w:val="28"/>
        </w:rPr>
        <w:t xml:space="preserve">     </w:t>
      </w:r>
      <w:r w:rsidR="009641D0">
        <w:rPr>
          <w:rFonts w:ascii="Times New Roman" w:hAnsi="Times New Roman" w:cs="Times New Roman"/>
          <w:sz w:val="28"/>
          <w:szCs w:val="28"/>
        </w:rPr>
        <w:t>его следует указать</w:t>
      </w:r>
      <w:r w:rsidR="007D23FC" w:rsidRPr="007D23FC">
        <w:rPr>
          <w:rFonts w:ascii="Times New Roman" w:hAnsi="Times New Roman" w:cs="Times New Roman"/>
          <w:sz w:val="28"/>
          <w:szCs w:val="28"/>
        </w:rPr>
        <w:t xml:space="preserve"> </w:t>
      </w:r>
      <w:r w:rsidR="00F14C28">
        <w:rPr>
          <w:rFonts w:ascii="Times New Roman" w:hAnsi="Times New Roman" w:cs="Times New Roman"/>
          <w:sz w:val="28"/>
          <w:szCs w:val="28"/>
        </w:rPr>
        <w:t>двумя строками: на момент тарификации и на дату изменения стажа, которая вносится в графу «Дополнительные сведения».</w:t>
      </w:r>
    </w:p>
    <w:p w:rsidR="00F14C28" w:rsidRDefault="00AD6934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7</w:t>
      </w:r>
      <w:r w:rsidR="00F14C28">
        <w:rPr>
          <w:rFonts w:ascii="Times New Roman" w:hAnsi="Times New Roman" w:cs="Times New Roman"/>
          <w:sz w:val="28"/>
          <w:szCs w:val="28"/>
        </w:rPr>
        <w:t>.</w:t>
      </w:r>
      <w:r w:rsidR="00006318">
        <w:rPr>
          <w:rFonts w:ascii="Times New Roman" w:hAnsi="Times New Roman" w:cs="Times New Roman"/>
          <w:sz w:val="28"/>
          <w:szCs w:val="28"/>
        </w:rPr>
        <w:t xml:space="preserve"> </w:t>
      </w:r>
      <w:r w:rsidR="00F14C28">
        <w:rPr>
          <w:rFonts w:ascii="Times New Roman" w:hAnsi="Times New Roman" w:cs="Times New Roman"/>
          <w:sz w:val="28"/>
          <w:szCs w:val="28"/>
        </w:rPr>
        <w:t>Изменения и дополнения в тарификационный список вносятся соответствующими вкладышами, заверенными членами тарификационной комиссии.</w:t>
      </w:r>
    </w:p>
    <w:p w:rsidR="005E4067" w:rsidRDefault="00F14C28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D6934">
        <w:rPr>
          <w:rFonts w:ascii="Times New Roman" w:hAnsi="Times New Roman" w:cs="Times New Roman"/>
          <w:sz w:val="28"/>
          <w:szCs w:val="28"/>
        </w:rPr>
        <w:t>8</w:t>
      </w:r>
      <w:r w:rsidR="005E4067">
        <w:rPr>
          <w:rFonts w:ascii="Times New Roman" w:hAnsi="Times New Roman" w:cs="Times New Roman"/>
          <w:sz w:val="28"/>
          <w:szCs w:val="28"/>
        </w:rPr>
        <w:t>.</w:t>
      </w:r>
      <w:r w:rsidR="000063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Тарификация вакантных должностей медицинских и фармацевтических работников производится исходя из </w:t>
      </w:r>
      <w:r w:rsidR="005E4067">
        <w:rPr>
          <w:rFonts w:ascii="Times New Roman" w:hAnsi="Times New Roman" w:cs="Times New Roman"/>
          <w:sz w:val="28"/>
          <w:szCs w:val="28"/>
        </w:rPr>
        <w:t xml:space="preserve">среднего </w:t>
      </w:r>
      <w:r>
        <w:rPr>
          <w:rFonts w:ascii="Times New Roman" w:hAnsi="Times New Roman" w:cs="Times New Roman"/>
          <w:sz w:val="28"/>
          <w:szCs w:val="28"/>
        </w:rPr>
        <w:t>оклада</w:t>
      </w:r>
      <w:r w:rsidR="00013691">
        <w:rPr>
          <w:rFonts w:ascii="Times New Roman" w:hAnsi="Times New Roman" w:cs="Times New Roman"/>
          <w:sz w:val="28"/>
          <w:szCs w:val="28"/>
        </w:rPr>
        <w:t xml:space="preserve"> </w:t>
      </w:r>
      <w:r w:rsidR="005E4067">
        <w:rPr>
          <w:rFonts w:ascii="Times New Roman" w:hAnsi="Times New Roman" w:cs="Times New Roman"/>
          <w:sz w:val="28"/>
          <w:szCs w:val="28"/>
        </w:rPr>
        <w:t xml:space="preserve">по </w:t>
      </w:r>
      <w:r w:rsidR="00006318">
        <w:rPr>
          <w:rFonts w:ascii="Times New Roman" w:hAnsi="Times New Roman" w:cs="Times New Roman"/>
          <w:sz w:val="28"/>
          <w:szCs w:val="28"/>
        </w:rPr>
        <w:t>профессионально-квалификационной группе</w:t>
      </w:r>
      <w:r w:rsidR="00013691">
        <w:rPr>
          <w:rFonts w:ascii="Times New Roman" w:hAnsi="Times New Roman" w:cs="Times New Roman"/>
          <w:sz w:val="28"/>
          <w:szCs w:val="28"/>
        </w:rPr>
        <w:t xml:space="preserve">, компенсационных выплат в связи с опасными и особо тяжёлыми условиями труда и </w:t>
      </w:r>
      <w:r w:rsidR="007D23FC" w:rsidRPr="007D23FC">
        <w:rPr>
          <w:rFonts w:ascii="Times New Roman" w:hAnsi="Times New Roman" w:cs="Times New Roman"/>
          <w:sz w:val="28"/>
          <w:szCs w:val="28"/>
        </w:rPr>
        <w:t xml:space="preserve">   </w:t>
      </w:r>
      <w:r w:rsidR="00013691">
        <w:rPr>
          <w:rFonts w:ascii="Times New Roman" w:hAnsi="Times New Roman" w:cs="Times New Roman"/>
          <w:sz w:val="28"/>
          <w:szCs w:val="28"/>
        </w:rPr>
        <w:t>половины процентной надбавки за стаж непрерывной работы, предусмотренной для соответствующей категории работников.</w:t>
      </w:r>
    </w:p>
    <w:p w:rsidR="00B33B43" w:rsidRDefault="00AD6934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9</w:t>
      </w:r>
      <w:r w:rsidR="00B33B43">
        <w:rPr>
          <w:rFonts w:ascii="Times New Roman" w:hAnsi="Times New Roman" w:cs="Times New Roman"/>
          <w:sz w:val="28"/>
          <w:szCs w:val="28"/>
        </w:rPr>
        <w:t>.</w:t>
      </w:r>
      <w:r w:rsidR="00006318">
        <w:rPr>
          <w:rFonts w:ascii="Times New Roman" w:hAnsi="Times New Roman" w:cs="Times New Roman"/>
          <w:sz w:val="28"/>
          <w:szCs w:val="28"/>
        </w:rPr>
        <w:t xml:space="preserve"> </w:t>
      </w:r>
      <w:r w:rsidR="00B33B43">
        <w:rPr>
          <w:rFonts w:ascii="Times New Roman" w:hAnsi="Times New Roman" w:cs="Times New Roman"/>
          <w:sz w:val="28"/>
          <w:szCs w:val="28"/>
        </w:rPr>
        <w:t>Тарификация вакантных должностей специалистов, служащих и рабочих профессий производится исходя из оклада (тарифной ставки),</w:t>
      </w:r>
      <w:r w:rsidR="00B33B43" w:rsidRPr="00B33B43">
        <w:rPr>
          <w:rFonts w:ascii="Times New Roman" w:hAnsi="Times New Roman" w:cs="Times New Roman"/>
          <w:sz w:val="28"/>
          <w:szCs w:val="28"/>
        </w:rPr>
        <w:t xml:space="preserve"> </w:t>
      </w:r>
      <w:r w:rsidR="00B33B43">
        <w:rPr>
          <w:rFonts w:ascii="Times New Roman" w:hAnsi="Times New Roman" w:cs="Times New Roman"/>
          <w:sz w:val="28"/>
          <w:szCs w:val="28"/>
        </w:rPr>
        <w:t xml:space="preserve">компенсационных выплат в связи с опасными и особо тяжёлыми условиями труда и </w:t>
      </w:r>
      <w:r w:rsidR="00B33B43" w:rsidRPr="007D23FC">
        <w:rPr>
          <w:rFonts w:ascii="Times New Roman" w:hAnsi="Times New Roman" w:cs="Times New Roman"/>
          <w:sz w:val="28"/>
          <w:szCs w:val="28"/>
        </w:rPr>
        <w:t xml:space="preserve">   </w:t>
      </w:r>
      <w:r w:rsidR="00B33B43">
        <w:rPr>
          <w:rFonts w:ascii="Times New Roman" w:hAnsi="Times New Roman" w:cs="Times New Roman"/>
          <w:sz w:val="28"/>
          <w:szCs w:val="28"/>
        </w:rPr>
        <w:t>половины процентной надбавки за стаж непрерывной работы, предусмотренной для соответствующей категории работников.</w:t>
      </w:r>
    </w:p>
    <w:p w:rsidR="005E4067" w:rsidRDefault="005E4067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</w:t>
      </w:r>
      <w:r w:rsidR="00AD693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0063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Свод по тарификационным спискам составляется в соответствии с прилагаемой формой</w:t>
      </w:r>
      <w:r w:rsidR="00B33B43">
        <w:rPr>
          <w:rFonts w:ascii="Times New Roman" w:hAnsi="Times New Roman" w:cs="Times New Roman"/>
          <w:sz w:val="28"/>
          <w:szCs w:val="28"/>
        </w:rPr>
        <w:t xml:space="preserve"> № </w:t>
      </w:r>
      <w:r w:rsidR="0000631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266E" w:rsidRDefault="007D23FC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23F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33B43">
        <w:rPr>
          <w:rFonts w:ascii="Times New Roman" w:hAnsi="Times New Roman" w:cs="Times New Roman"/>
          <w:sz w:val="28"/>
          <w:szCs w:val="28"/>
        </w:rPr>
        <w:t xml:space="preserve"> </w:t>
      </w:r>
      <w:r w:rsidR="009661B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9661BB" w:rsidRDefault="009661BB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1BB" w:rsidRDefault="009661BB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20F52" w:rsidRDefault="00820F52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1BB" w:rsidRDefault="009661BB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1BB" w:rsidRDefault="009661BB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3D01" w:rsidRDefault="00BA3D01" w:rsidP="00BA3D01">
      <w:pPr>
        <w:spacing w:after="0"/>
        <w:jc w:val="right"/>
        <w:rPr>
          <w:rFonts w:ascii="Times New Roman" w:hAnsi="Times New Roman" w:cs="Times New Roman"/>
        </w:rPr>
      </w:pPr>
      <w:r w:rsidRPr="009661BB">
        <w:rPr>
          <w:rFonts w:ascii="Times New Roman" w:hAnsi="Times New Roman" w:cs="Times New Roman"/>
        </w:rPr>
        <w:lastRenderedPageBreak/>
        <w:t xml:space="preserve">Форма № </w:t>
      </w:r>
      <w:r>
        <w:rPr>
          <w:rFonts w:ascii="Times New Roman" w:hAnsi="Times New Roman" w:cs="Times New Roman"/>
        </w:rPr>
        <w:t>1</w:t>
      </w:r>
    </w:p>
    <w:p w:rsidR="00BA3D01" w:rsidRDefault="00BA3D01" w:rsidP="00BA3D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Тарификационный список работников</w:t>
      </w:r>
    </w:p>
    <w:p w:rsidR="00BA3D01" w:rsidRDefault="00BA3D01" w:rsidP="00BA3D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BA3D01" w:rsidRDefault="00BA3D01" w:rsidP="00BA3D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полное наименование учреждения</w:t>
      </w:r>
    </w:p>
    <w:p w:rsidR="00BA3D01" w:rsidRDefault="00BA3D01" w:rsidP="00BA3D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по состоянию на __________________________________г.</w:t>
      </w:r>
    </w:p>
    <w:p w:rsidR="00BA3D01" w:rsidRDefault="00BA3D01" w:rsidP="00BA3D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Должности  </w:t>
      </w:r>
      <w:r w:rsidR="00AF5AC7">
        <w:rPr>
          <w:rFonts w:ascii="Times New Roman" w:hAnsi="Times New Roman" w:cs="Times New Roman"/>
          <w:sz w:val="28"/>
          <w:szCs w:val="28"/>
        </w:rPr>
        <w:t>руководителей и служащих</w:t>
      </w:r>
    </w:p>
    <w:tbl>
      <w:tblPr>
        <w:tblStyle w:val="a3"/>
        <w:tblW w:w="0" w:type="auto"/>
        <w:tblLook w:val="04A0"/>
      </w:tblPr>
      <w:tblGrid>
        <w:gridCol w:w="1105"/>
        <w:gridCol w:w="3878"/>
        <w:gridCol w:w="4588"/>
      </w:tblGrid>
      <w:tr w:rsidR="003147E5" w:rsidTr="00E662E0">
        <w:tc>
          <w:tcPr>
            <w:tcW w:w="1105" w:type="dxa"/>
          </w:tcPr>
          <w:p w:rsidR="00BA3D01" w:rsidRDefault="00BA3D01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466" w:type="dxa"/>
            <w:gridSpan w:val="2"/>
          </w:tcPr>
          <w:p w:rsidR="00BA3D01" w:rsidRDefault="00BA3D01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</w:tr>
      <w:tr w:rsidR="003147E5" w:rsidTr="00E662E0">
        <w:tc>
          <w:tcPr>
            <w:tcW w:w="1105" w:type="dxa"/>
          </w:tcPr>
          <w:p w:rsidR="00BA3D01" w:rsidRDefault="00BA3D01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466" w:type="dxa"/>
            <w:gridSpan w:val="2"/>
          </w:tcPr>
          <w:p w:rsidR="00BA3D01" w:rsidRDefault="00BA3D01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в соответствии со штатным расписанием</w:t>
            </w:r>
          </w:p>
        </w:tc>
      </w:tr>
      <w:tr w:rsidR="0089519E" w:rsidTr="00E662E0">
        <w:tc>
          <w:tcPr>
            <w:tcW w:w="1105" w:type="dxa"/>
          </w:tcPr>
          <w:p w:rsidR="0089519E" w:rsidRDefault="0089519E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466" w:type="dxa"/>
            <w:gridSpan w:val="2"/>
          </w:tcPr>
          <w:p w:rsidR="0089519E" w:rsidRDefault="0089519E" w:rsidP="005232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Объём работы по данной должности </w:t>
            </w:r>
          </w:p>
        </w:tc>
      </w:tr>
      <w:tr w:rsidR="003147E5" w:rsidTr="00E662E0">
        <w:tc>
          <w:tcPr>
            <w:tcW w:w="1105" w:type="dxa"/>
          </w:tcPr>
          <w:p w:rsidR="00BA3D01" w:rsidRDefault="0089519E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A3D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66" w:type="dxa"/>
            <w:gridSpan w:val="2"/>
          </w:tcPr>
          <w:p w:rsidR="00BA3D01" w:rsidRDefault="00523270" w:rsidP="005232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к</w:t>
            </w:r>
            <w:r w:rsidR="00BA3D01">
              <w:rPr>
                <w:rFonts w:ascii="Times New Roman" w:hAnsi="Times New Roman" w:cs="Times New Roman"/>
                <w:sz w:val="28"/>
                <w:szCs w:val="28"/>
              </w:rPr>
              <w:t>валификационн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 категории</w:t>
            </w:r>
            <w:r w:rsidR="00BA3D01">
              <w:rPr>
                <w:rFonts w:ascii="Times New Roman" w:hAnsi="Times New Roman" w:cs="Times New Roman"/>
                <w:sz w:val="28"/>
                <w:szCs w:val="28"/>
              </w:rPr>
              <w:t>, дата присвоения, специальность по которой присвоена категория</w:t>
            </w:r>
          </w:p>
        </w:tc>
      </w:tr>
      <w:tr w:rsidR="003147E5" w:rsidTr="00E662E0">
        <w:tc>
          <w:tcPr>
            <w:tcW w:w="1105" w:type="dxa"/>
          </w:tcPr>
          <w:p w:rsidR="00BA3D01" w:rsidRDefault="0089519E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A3D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66" w:type="dxa"/>
            <w:gridSpan w:val="2"/>
          </w:tcPr>
          <w:p w:rsidR="00BA3D01" w:rsidRDefault="00BA3D01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оклада (должностного оклада)</w:t>
            </w:r>
          </w:p>
        </w:tc>
      </w:tr>
      <w:tr w:rsidR="003147E5" w:rsidTr="00E662E0">
        <w:tc>
          <w:tcPr>
            <w:tcW w:w="1105" w:type="dxa"/>
          </w:tcPr>
          <w:p w:rsidR="00803517" w:rsidRDefault="0089519E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0351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78" w:type="dxa"/>
          </w:tcPr>
          <w:p w:rsidR="00803517" w:rsidRDefault="005C33CE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повышающий коэффициент</w:t>
            </w:r>
          </w:p>
        </w:tc>
        <w:tc>
          <w:tcPr>
            <w:tcW w:w="4588" w:type="dxa"/>
            <w:vMerge w:val="restart"/>
          </w:tcPr>
          <w:p w:rsidR="00803517" w:rsidRDefault="005C33CE" w:rsidP="005C33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оклада за наличие квалификационной категории</w:t>
            </w:r>
          </w:p>
        </w:tc>
      </w:tr>
      <w:tr w:rsidR="003147E5" w:rsidTr="00E662E0">
        <w:trPr>
          <w:trHeight w:val="158"/>
        </w:trPr>
        <w:tc>
          <w:tcPr>
            <w:tcW w:w="1105" w:type="dxa"/>
          </w:tcPr>
          <w:p w:rsidR="00803517" w:rsidRDefault="0089519E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C33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78" w:type="dxa"/>
          </w:tcPr>
          <w:p w:rsidR="00803517" w:rsidRDefault="005C33CE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оклад с повышением</w:t>
            </w:r>
            <w:r w:rsidR="000F750F">
              <w:rPr>
                <w:rFonts w:ascii="Times New Roman" w:hAnsi="Times New Roman" w:cs="Times New Roman"/>
                <w:sz w:val="28"/>
                <w:szCs w:val="28"/>
              </w:rPr>
              <w:t xml:space="preserve"> гр.7=гр.5+(гр.5*гр.6)</w:t>
            </w:r>
          </w:p>
        </w:tc>
        <w:tc>
          <w:tcPr>
            <w:tcW w:w="4588" w:type="dxa"/>
            <w:vMerge/>
          </w:tcPr>
          <w:p w:rsidR="00803517" w:rsidRDefault="00803517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7E5" w:rsidTr="00E662E0">
        <w:trPr>
          <w:trHeight w:val="158"/>
        </w:trPr>
        <w:tc>
          <w:tcPr>
            <w:tcW w:w="1105" w:type="dxa"/>
          </w:tcPr>
          <w:p w:rsidR="00BA3D01" w:rsidRDefault="000F750F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A3D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78" w:type="dxa"/>
          </w:tcPr>
          <w:p w:rsidR="00BA3D01" w:rsidRDefault="00BA3D01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процентах</w:t>
            </w:r>
          </w:p>
        </w:tc>
        <w:tc>
          <w:tcPr>
            <w:tcW w:w="4588" w:type="dxa"/>
            <w:vMerge w:val="restart"/>
          </w:tcPr>
          <w:p w:rsidR="00BA3D01" w:rsidRDefault="00BA3D01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Компенсационные выплаты в связи с опасными для здоровья и особо тяжёлыми условиями труда</w:t>
            </w:r>
          </w:p>
        </w:tc>
      </w:tr>
      <w:tr w:rsidR="003147E5" w:rsidTr="00E662E0">
        <w:trPr>
          <w:trHeight w:val="157"/>
        </w:trPr>
        <w:tc>
          <w:tcPr>
            <w:tcW w:w="1105" w:type="dxa"/>
          </w:tcPr>
          <w:p w:rsidR="00BA3D01" w:rsidRDefault="000F750F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A3D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78" w:type="dxa"/>
          </w:tcPr>
          <w:p w:rsidR="00BA3D01" w:rsidRDefault="00BA3D01" w:rsidP="000F75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рублях</w:t>
            </w:r>
            <w:r w:rsidR="005C33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62E0">
              <w:rPr>
                <w:rFonts w:ascii="Times New Roman" w:hAnsi="Times New Roman" w:cs="Times New Roman"/>
                <w:sz w:val="28"/>
                <w:szCs w:val="28"/>
              </w:rPr>
              <w:t>гр.9</w:t>
            </w:r>
            <w:r w:rsidR="005C33CE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E662E0">
              <w:rPr>
                <w:rFonts w:ascii="Times New Roman" w:hAnsi="Times New Roman" w:cs="Times New Roman"/>
                <w:sz w:val="28"/>
                <w:szCs w:val="28"/>
              </w:rPr>
              <w:t>гр.7</w:t>
            </w:r>
            <w:r w:rsidR="000F75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7725">
              <w:rPr>
                <w:rFonts w:ascii="Times New Roman" w:hAnsi="Times New Roman" w:cs="Times New Roman"/>
                <w:sz w:val="28"/>
                <w:szCs w:val="28"/>
              </w:rPr>
              <w:t>*гр.</w:t>
            </w:r>
            <w:r w:rsidR="000F750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88" w:type="dxa"/>
            <w:vMerge/>
          </w:tcPr>
          <w:p w:rsidR="00BA3D01" w:rsidRDefault="00BA3D01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7E5" w:rsidTr="00E662E0">
        <w:tc>
          <w:tcPr>
            <w:tcW w:w="1105" w:type="dxa"/>
          </w:tcPr>
          <w:p w:rsidR="00BA3D01" w:rsidRDefault="000F7725" w:rsidP="000F75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750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A3D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78" w:type="dxa"/>
          </w:tcPr>
          <w:p w:rsidR="00BA3D01" w:rsidRDefault="00BA3D01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процентах</w:t>
            </w:r>
          </w:p>
        </w:tc>
        <w:tc>
          <w:tcPr>
            <w:tcW w:w="4588" w:type="dxa"/>
            <w:vMerge w:val="restart"/>
          </w:tcPr>
          <w:p w:rsidR="003147E5" w:rsidRDefault="003147E5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A3D01" w:rsidRDefault="00BA3D01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Надбавка за учёную степень</w:t>
            </w:r>
          </w:p>
        </w:tc>
      </w:tr>
      <w:tr w:rsidR="003147E5" w:rsidTr="00E662E0">
        <w:tc>
          <w:tcPr>
            <w:tcW w:w="1105" w:type="dxa"/>
          </w:tcPr>
          <w:p w:rsidR="00BA3D01" w:rsidRDefault="000F7725" w:rsidP="000F75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75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3D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78" w:type="dxa"/>
          </w:tcPr>
          <w:p w:rsidR="00BA3D01" w:rsidRDefault="005C33CE" w:rsidP="000F75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рублях гр.</w:t>
            </w:r>
            <w:r w:rsidR="000F77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750F">
              <w:rPr>
                <w:rFonts w:ascii="Times New Roman" w:hAnsi="Times New Roman" w:cs="Times New Roman"/>
                <w:sz w:val="28"/>
                <w:szCs w:val="28"/>
              </w:rPr>
              <w:t>1=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r w:rsidR="003147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662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F7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*гр</w:t>
            </w:r>
            <w:r w:rsidR="003147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F77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750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88" w:type="dxa"/>
            <w:vMerge/>
          </w:tcPr>
          <w:p w:rsidR="00BA3D01" w:rsidRDefault="00BA3D01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7E5" w:rsidTr="00E662E0">
        <w:tc>
          <w:tcPr>
            <w:tcW w:w="1105" w:type="dxa"/>
          </w:tcPr>
          <w:p w:rsidR="00BA3D01" w:rsidRDefault="000F7725" w:rsidP="000F75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75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3D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78" w:type="dxa"/>
          </w:tcPr>
          <w:p w:rsidR="00BA3D01" w:rsidRDefault="00BA3D01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процентах</w:t>
            </w:r>
          </w:p>
        </w:tc>
        <w:tc>
          <w:tcPr>
            <w:tcW w:w="4588" w:type="dxa"/>
            <w:vMerge w:val="restart"/>
          </w:tcPr>
          <w:p w:rsidR="003147E5" w:rsidRDefault="003147E5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D01" w:rsidRDefault="00BA3D01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Надбавка за почётное звание</w:t>
            </w:r>
          </w:p>
        </w:tc>
      </w:tr>
      <w:tr w:rsidR="003147E5" w:rsidTr="00E662E0">
        <w:tc>
          <w:tcPr>
            <w:tcW w:w="1105" w:type="dxa"/>
          </w:tcPr>
          <w:p w:rsidR="00BA3D01" w:rsidRDefault="000F7725" w:rsidP="000F75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75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A3D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78" w:type="dxa"/>
          </w:tcPr>
          <w:p w:rsidR="00BA3D01" w:rsidRDefault="00BA3D01" w:rsidP="005810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рублях</w:t>
            </w:r>
            <w:r w:rsidR="00E662E0">
              <w:rPr>
                <w:rFonts w:ascii="Times New Roman" w:hAnsi="Times New Roman" w:cs="Times New Roman"/>
                <w:sz w:val="28"/>
                <w:szCs w:val="28"/>
              </w:rPr>
              <w:t xml:space="preserve"> гр.1</w:t>
            </w:r>
            <w:r w:rsidR="000F750F">
              <w:rPr>
                <w:rFonts w:ascii="Times New Roman" w:hAnsi="Times New Roman" w:cs="Times New Roman"/>
                <w:sz w:val="28"/>
                <w:szCs w:val="28"/>
              </w:rPr>
              <w:t>3=</w:t>
            </w:r>
            <w:r w:rsidR="005C33CE">
              <w:rPr>
                <w:rFonts w:ascii="Times New Roman" w:hAnsi="Times New Roman" w:cs="Times New Roman"/>
                <w:sz w:val="28"/>
                <w:szCs w:val="28"/>
              </w:rPr>
              <w:t>гр.</w:t>
            </w:r>
            <w:r w:rsidR="00E662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F77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7A52">
              <w:rPr>
                <w:rFonts w:ascii="Times New Roman" w:hAnsi="Times New Roman" w:cs="Times New Roman"/>
                <w:sz w:val="28"/>
                <w:szCs w:val="28"/>
              </w:rPr>
              <w:t>*гр.1</w:t>
            </w:r>
            <w:r w:rsidR="005810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88" w:type="dxa"/>
            <w:vMerge/>
          </w:tcPr>
          <w:p w:rsidR="00BA3D01" w:rsidRDefault="00BA3D01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2E0" w:rsidTr="00E662E0">
        <w:tc>
          <w:tcPr>
            <w:tcW w:w="1105" w:type="dxa"/>
          </w:tcPr>
          <w:p w:rsidR="00E662E0" w:rsidRDefault="00047A52" w:rsidP="000F75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75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662E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66" w:type="dxa"/>
            <w:gridSpan w:val="2"/>
          </w:tcPr>
          <w:p w:rsidR="00E662E0" w:rsidRDefault="00E662E0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Стаж непрерывной работы</w:t>
            </w:r>
          </w:p>
        </w:tc>
      </w:tr>
      <w:tr w:rsidR="003147E5" w:rsidTr="00E662E0">
        <w:tc>
          <w:tcPr>
            <w:tcW w:w="1105" w:type="dxa"/>
          </w:tcPr>
          <w:p w:rsidR="00BA3D01" w:rsidRDefault="00047A52" w:rsidP="000F75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75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A3D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78" w:type="dxa"/>
          </w:tcPr>
          <w:p w:rsidR="00BA3D01" w:rsidRDefault="00BA3D01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процентах</w:t>
            </w:r>
          </w:p>
        </w:tc>
        <w:tc>
          <w:tcPr>
            <w:tcW w:w="4588" w:type="dxa"/>
            <w:vMerge w:val="restart"/>
          </w:tcPr>
          <w:p w:rsidR="003147E5" w:rsidRDefault="003147E5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3D01" w:rsidRDefault="00BA3D01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Надбавка за стаж работы в учреждениях здравоохранения</w:t>
            </w:r>
          </w:p>
        </w:tc>
      </w:tr>
      <w:tr w:rsidR="003147E5" w:rsidTr="00E662E0">
        <w:tc>
          <w:tcPr>
            <w:tcW w:w="1105" w:type="dxa"/>
          </w:tcPr>
          <w:p w:rsidR="00BA3D01" w:rsidRDefault="00047A52" w:rsidP="000F75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750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A3D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78" w:type="dxa"/>
          </w:tcPr>
          <w:p w:rsidR="00BA3D01" w:rsidRDefault="00BA3D01" w:rsidP="005810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рублях</w:t>
            </w:r>
            <w:r w:rsidR="00047A52">
              <w:rPr>
                <w:rFonts w:ascii="Times New Roman" w:hAnsi="Times New Roman" w:cs="Times New Roman"/>
                <w:sz w:val="28"/>
                <w:szCs w:val="28"/>
              </w:rPr>
              <w:t xml:space="preserve"> гр.1</w:t>
            </w:r>
            <w:r w:rsidR="005810D0">
              <w:rPr>
                <w:rFonts w:ascii="Times New Roman" w:hAnsi="Times New Roman" w:cs="Times New Roman"/>
                <w:sz w:val="28"/>
                <w:szCs w:val="28"/>
              </w:rPr>
              <w:t>6=</w:t>
            </w:r>
            <w:r w:rsidR="00E662E0">
              <w:rPr>
                <w:rFonts w:ascii="Times New Roman" w:hAnsi="Times New Roman" w:cs="Times New Roman"/>
                <w:sz w:val="28"/>
                <w:szCs w:val="28"/>
              </w:rPr>
              <w:t>гр.7</w:t>
            </w:r>
            <w:r w:rsidR="00047A52">
              <w:rPr>
                <w:rFonts w:ascii="Times New Roman" w:hAnsi="Times New Roman" w:cs="Times New Roman"/>
                <w:sz w:val="28"/>
                <w:szCs w:val="28"/>
              </w:rPr>
              <w:t xml:space="preserve"> *гр.1</w:t>
            </w:r>
            <w:r w:rsidR="005810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88" w:type="dxa"/>
            <w:vMerge/>
          </w:tcPr>
          <w:p w:rsidR="00BA3D01" w:rsidRDefault="00BA3D01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7E5" w:rsidTr="00E662E0">
        <w:tc>
          <w:tcPr>
            <w:tcW w:w="1105" w:type="dxa"/>
          </w:tcPr>
          <w:p w:rsidR="003147E5" w:rsidRDefault="00047A52" w:rsidP="000F75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F750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147E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66" w:type="dxa"/>
            <w:gridSpan w:val="2"/>
          </w:tcPr>
          <w:p w:rsidR="003147E5" w:rsidRDefault="003147E5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Доплата специалистам  в сельской местности 25%</w:t>
            </w:r>
          </w:p>
        </w:tc>
      </w:tr>
      <w:tr w:rsidR="003147E5" w:rsidTr="00E662E0">
        <w:tc>
          <w:tcPr>
            <w:tcW w:w="1105" w:type="dxa"/>
          </w:tcPr>
          <w:p w:rsidR="00BA3D01" w:rsidRDefault="000F750F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BA3D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66" w:type="dxa"/>
            <w:gridSpan w:val="2"/>
          </w:tcPr>
          <w:p w:rsidR="00BA3D01" w:rsidRDefault="00BA3D01" w:rsidP="005810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коэффициент к заработной плате</w:t>
            </w:r>
            <w:r w:rsidR="00E662E0">
              <w:rPr>
                <w:rFonts w:ascii="Times New Roman" w:hAnsi="Times New Roman" w:cs="Times New Roman"/>
                <w:sz w:val="28"/>
                <w:szCs w:val="28"/>
              </w:rPr>
              <w:t xml:space="preserve"> гр.</w:t>
            </w:r>
            <w:r w:rsidR="005810D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E662E0">
              <w:rPr>
                <w:rFonts w:ascii="Times New Roman" w:hAnsi="Times New Roman" w:cs="Times New Roman"/>
                <w:sz w:val="28"/>
                <w:szCs w:val="28"/>
              </w:rPr>
              <w:t>=(гр.7+гр.</w:t>
            </w:r>
            <w:r w:rsidR="005810D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662E0">
              <w:rPr>
                <w:rFonts w:ascii="Times New Roman" w:hAnsi="Times New Roman" w:cs="Times New Roman"/>
                <w:sz w:val="28"/>
                <w:szCs w:val="28"/>
              </w:rPr>
              <w:t>+гр.1</w:t>
            </w:r>
            <w:r w:rsidR="005810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62E0">
              <w:rPr>
                <w:rFonts w:ascii="Times New Roman" w:hAnsi="Times New Roman" w:cs="Times New Roman"/>
                <w:sz w:val="28"/>
                <w:szCs w:val="28"/>
              </w:rPr>
              <w:t>+гр1</w:t>
            </w:r>
            <w:r w:rsidR="005810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662E0">
              <w:rPr>
                <w:rFonts w:ascii="Times New Roman" w:hAnsi="Times New Roman" w:cs="Times New Roman"/>
                <w:sz w:val="28"/>
                <w:szCs w:val="28"/>
              </w:rPr>
              <w:t>+гр.1</w:t>
            </w:r>
            <w:r w:rsidR="005810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47A52">
              <w:rPr>
                <w:rFonts w:ascii="Times New Roman" w:hAnsi="Times New Roman" w:cs="Times New Roman"/>
                <w:sz w:val="28"/>
                <w:szCs w:val="28"/>
              </w:rPr>
              <w:t>+гр.1</w:t>
            </w:r>
            <w:r w:rsidR="005810D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C33CE">
              <w:rPr>
                <w:rFonts w:ascii="Times New Roman" w:hAnsi="Times New Roman" w:cs="Times New Roman"/>
                <w:sz w:val="28"/>
                <w:szCs w:val="28"/>
              </w:rPr>
              <w:t>)*70%</w:t>
            </w:r>
          </w:p>
        </w:tc>
      </w:tr>
      <w:tr w:rsidR="003147E5" w:rsidTr="00E662E0">
        <w:tc>
          <w:tcPr>
            <w:tcW w:w="1105" w:type="dxa"/>
          </w:tcPr>
          <w:p w:rsidR="00BA3D01" w:rsidRDefault="000F750F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BA3D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78" w:type="dxa"/>
          </w:tcPr>
          <w:p w:rsidR="00BA3D01" w:rsidRDefault="00BA3D01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процентах</w:t>
            </w:r>
          </w:p>
        </w:tc>
        <w:tc>
          <w:tcPr>
            <w:tcW w:w="4588" w:type="dxa"/>
            <w:vMerge w:val="restart"/>
          </w:tcPr>
          <w:p w:rsidR="00BA3D01" w:rsidRDefault="00BA3D01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Процентная надбавка к заработной плате</w:t>
            </w:r>
            <w:r w:rsidR="000F750F">
              <w:rPr>
                <w:rFonts w:ascii="Times New Roman" w:hAnsi="Times New Roman" w:cs="Times New Roman"/>
                <w:sz w:val="28"/>
                <w:szCs w:val="28"/>
              </w:rPr>
              <w:t xml:space="preserve"> (северная надбавка)</w:t>
            </w:r>
          </w:p>
        </w:tc>
      </w:tr>
      <w:tr w:rsidR="003147E5" w:rsidTr="00E662E0">
        <w:tc>
          <w:tcPr>
            <w:tcW w:w="1105" w:type="dxa"/>
          </w:tcPr>
          <w:p w:rsidR="00BA3D01" w:rsidRDefault="000F750F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A3D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78" w:type="dxa"/>
          </w:tcPr>
          <w:p w:rsidR="00BA3D01" w:rsidRDefault="00BA3D01" w:rsidP="005810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рублях</w:t>
            </w:r>
            <w:r w:rsidR="003147E5">
              <w:rPr>
                <w:rFonts w:ascii="Times New Roman" w:hAnsi="Times New Roman" w:cs="Times New Roman"/>
                <w:sz w:val="28"/>
                <w:szCs w:val="28"/>
              </w:rPr>
              <w:t xml:space="preserve"> гр.</w:t>
            </w:r>
            <w:r w:rsidR="00E662E0">
              <w:rPr>
                <w:rFonts w:ascii="Times New Roman" w:hAnsi="Times New Roman" w:cs="Times New Roman"/>
                <w:sz w:val="28"/>
                <w:szCs w:val="28"/>
              </w:rPr>
              <w:t>20=(гр.7</w:t>
            </w:r>
            <w:r w:rsidR="005C33C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3147E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62E0">
              <w:rPr>
                <w:rFonts w:ascii="Times New Roman" w:hAnsi="Times New Roman" w:cs="Times New Roman"/>
                <w:sz w:val="28"/>
                <w:szCs w:val="28"/>
              </w:rPr>
              <w:t>гр.11+гр13+гр.16</w:t>
            </w:r>
            <w:r w:rsidR="003147E5">
              <w:rPr>
                <w:rFonts w:ascii="Times New Roman" w:hAnsi="Times New Roman" w:cs="Times New Roman"/>
                <w:sz w:val="28"/>
                <w:szCs w:val="28"/>
              </w:rPr>
              <w:t>+гр.</w:t>
            </w:r>
            <w:r w:rsidR="00E662E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5C33CE">
              <w:rPr>
                <w:rFonts w:ascii="Times New Roman" w:hAnsi="Times New Roman" w:cs="Times New Roman"/>
                <w:sz w:val="28"/>
                <w:szCs w:val="28"/>
              </w:rPr>
              <w:t>)*</w:t>
            </w:r>
            <w:r w:rsidR="003147E5">
              <w:rPr>
                <w:rFonts w:ascii="Times New Roman" w:hAnsi="Times New Roman" w:cs="Times New Roman"/>
                <w:sz w:val="28"/>
                <w:szCs w:val="28"/>
              </w:rPr>
              <w:t>гр.1</w:t>
            </w:r>
            <w:r w:rsidR="00E662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588" w:type="dxa"/>
            <w:vMerge/>
          </w:tcPr>
          <w:p w:rsidR="00BA3D01" w:rsidRDefault="00BA3D01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7E5" w:rsidTr="00E662E0">
        <w:tc>
          <w:tcPr>
            <w:tcW w:w="1105" w:type="dxa"/>
          </w:tcPr>
          <w:p w:rsidR="00BA3D01" w:rsidRDefault="00E662E0" w:rsidP="000F75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750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3D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66" w:type="dxa"/>
            <w:gridSpan w:val="2"/>
          </w:tcPr>
          <w:p w:rsidR="00BA3D01" w:rsidRDefault="00BA3D01" w:rsidP="005810D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месячный фонд заработной платы по тарификационному списку </w:t>
            </w:r>
            <w:r w:rsidR="003147E5">
              <w:rPr>
                <w:rFonts w:ascii="Times New Roman" w:hAnsi="Times New Roman" w:cs="Times New Roman"/>
                <w:sz w:val="28"/>
                <w:szCs w:val="28"/>
              </w:rPr>
              <w:t>гр.</w:t>
            </w:r>
            <w:r w:rsidR="00E662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47A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835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47E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="007835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гр.</w:t>
            </w:r>
            <w:r w:rsidR="00E662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7835D6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гр.</w:t>
            </w:r>
            <w:r w:rsidR="00E662E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7835D6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гр.1</w:t>
            </w:r>
            <w:r w:rsidR="00E662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835D6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гр.1</w:t>
            </w:r>
            <w:r w:rsidR="005810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B1B10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r w:rsidR="003147E5">
              <w:rPr>
                <w:rFonts w:ascii="Times New Roman" w:hAnsi="Times New Roman" w:cs="Times New Roman"/>
                <w:sz w:val="28"/>
                <w:szCs w:val="28"/>
              </w:rPr>
              <w:t>гр.1</w:t>
            </w:r>
            <w:r w:rsidR="005810D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147E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4B1B10">
              <w:rPr>
                <w:rFonts w:ascii="Times New Roman" w:hAnsi="Times New Roman" w:cs="Times New Roman"/>
                <w:sz w:val="28"/>
                <w:szCs w:val="28"/>
              </w:rPr>
              <w:t>гр.1</w:t>
            </w:r>
            <w:r w:rsidR="00047A5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662E0">
              <w:rPr>
                <w:rFonts w:ascii="Times New Roman" w:hAnsi="Times New Roman" w:cs="Times New Roman"/>
                <w:sz w:val="28"/>
                <w:szCs w:val="28"/>
              </w:rPr>
              <w:t>+гр.20</w:t>
            </w:r>
          </w:p>
        </w:tc>
      </w:tr>
      <w:tr w:rsidR="003147E5" w:rsidTr="00E662E0">
        <w:tc>
          <w:tcPr>
            <w:tcW w:w="1105" w:type="dxa"/>
          </w:tcPr>
          <w:p w:rsidR="00BA3D01" w:rsidRDefault="00E662E0" w:rsidP="000F750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75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A3D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66" w:type="dxa"/>
            <w:gridSpan w:val="2"/>
          </w:tcPr>
          <w:p w:rsidR="00BA3D01" w:rsidRDefault="00BA3D01" w:rsidP="00887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Дополнительные сведения</w:t>
            </w:r>
          </w:p>
        </w:tc>
      </w:tr>
    </w:tbl>
    <w:p w:rsidR="003147E5" w:rsidRDefault="003147E5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661BB" w:rsidRDefault="009661BB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10D0" w:rsidRDefault="005810D0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10D0" w:rsidRDefault="005810D0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10D0" w:rsidRDefault="005810D0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810D0" w:rsidRDefault="005810D0" w:rsidP="007D23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5519" w:rsidRDefault="007B5519" w:rsidP="009661B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661BB" w:rsidRDefault="009661BB" w:rsidP="009661BB">
      <w:pPr>
        <w:spacing w:after="0"/>
        <w:jc w:val="right"/>
        <w:rPr>
          <w:rFonts w:ascii="Times New Roman" w:hAnsi="Times New Roman" w:cs="Times New Roman"/>
        </w:rPr>
      </w:pPr>
      <w:r w:rsidRPr="009661BB">
        <w:rPr>
          <w:rFonts w:ascii="Times New Roman" w:hAnsi="Times New Roman" w:cs="Times New Roman"/>
        </w:rPr>
        <w:t xml:space="preserve">Форма № </w:t>
      </w:r>
      <w:r w:rsidR="00BA3D01">
        <w:rPr>
          <w:rFonts w:ascii="Times New Roman" w:hAnsi="Times New Roman" w:cs="Times New Roman"/>
        </w:rPr>
        <w:t>2</w:t>
      </w:r>
    </w:p>
    <w:p w:rsidR="009661BB" w:rsidRDefault="009661BB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Тарификационный список работников</w:t>
      </w:r>
    </w:p>
    <w:p w:rsidR="009661BB" w:rsidRDefault="009661BB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9661BB" w:rsidRDefault="009661BB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полное наименование учреждения</w:t>
      </w:r>
    </w:p>
    <w:p w:rsidR="00551C81" w:rsidRDefault="009661BB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по состоянию на __________________________________г.</w:t>
      </w:r>
    </w:p>
    <w:p w:rsidR="007835D6" w:rsidRDefault="00BA3D01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Должности  медицинского и фармацевтического персонала</w:t>
      </w:r>
    </w:p>
    <w:tbl>
      <w:tblPr>
        <w:tblStyle w:val="a3"/>
        <w:tblW w:w="0" w:type="auto"/>
        <w:tblLayout w:type="fixed"/>
        <w:tblLook w:val="04A0"/>
      </w:tblPr>
      <w:tblGrid>
        <w:gridCol w:w="788"/>
        <w:gridCol w:w="4990"/>
        <w:gridCol w:w="426"/>
        <w:gridCol w:w="3367"/>
      </w:tblGrid>
      <w:tr w:rsidR="00551C81" w:rsidTr="007B5519">
        <w:tc>
          <w:tcPr>
            <w:tcW w:w="788" w:type="dxa"/>
          </w:tcPr>
          <w:p w:rsidR="00551C81" w:rsidRPr="00536A40" w:rsidRDefault="00551C81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783" w:type="dxa"/>
            <w:gridSpan w:val="3"/>
          </w:tcPr>
          <w:p w:rsidR="00551C81" w:rsidRPr="00536A40" w:rsidRDefault="00551C81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</w:tr>
      <w:tr w:rsidR="00551C81" w:rsidTr="007B5519">
        <w:tc>
          <w:tcPr>
            <w:tcW w:w="788" w:type="dxa"/>
          </w:tcPr>
          <w:p w:rsidR="00551C81" w:rsidRPr="00536A40" w:rsidRDefault="00551C81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783" w:type="dxa"/>
            <w:gridSpan w:val="3"/>
          </w:tcPr>
          <w:p w:rsidR="00551C81" w:rsidRPr="00536A40" w:rsidRDefault="00551C81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 в соответствии со штатным расписанием</w:t>
            </w:r>
          </w:p>
        </w:tc>
      </w:tr>
      <w:tr w:rsidR="00551C81" w:rsidTr="007B5519">
        <w:tc>
          <w:tcPr>
            <w:tcW w:w="788" w:type="dxa"/>
          </w:tcPr>
          <w:p w:rsidR="00551C81" w:rsidRPr="00536A40" w:rsidRDefault="00551C81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783" w:type="dxa"/>
            <w:gridSpan w:val="3"/>
          </w:tcPr>
          <w:p w:rsidR="00551C81" w:rsidRPr="00536A40" w:rsidRDefault="00551C81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Объём работы по данной должности (1,0 , 0,75 , 0,5 , 0,25) с указанием вида работы (основная, совместительство)</w:t>
            </w:r>
          </w:p>
        </w:tc>
      </w:tr>
      <w:tr w:rsidR="00551C81" w:rsidTr="007B5519">
        <w:tc>
          <w:tcPr>
            <w:tcW w:w="788" w:type="dxa"/>
          </w:tcPr>
          <w:p w:rsidR="00551C81" w:rsidRPr="00536A40" w:rsidRDefault="004D0AFE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783" w:type="dxa"/>
            <w:gridSpan w:val="3"/>
          </w:tcPr>
          <w:p w:rsidR="00551C81" w:rsidRPr="00536A40" w:rsidRDefault="00523270" w:rsidP="005232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Наличие к</w:t>
            </w:r>
            <w:r w:rsidR="004D0AFE" w:rsidRPr="00536A40">
              <w:rPr>
                <w:rFonts w:ascii="Times New Roman" w:hAnsi="Times New Roman" w:cs="Times New Roman"/>
                <w:sz w:val="24"/>
                <w:szCs w:val="24"/>
              </w:rPr>
              <w:t>валификационн</w:t>
            </w: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ой категории</w:t>
            </w:r>
            <w:r w:rsidR="004D0AFE" w:rsidRPr="00536A40">
              <w:rPr>
                <w:rFonts w:ascii="Times New Roman" w:hAnsi="Times New Roman" w:cs="Times New Roman"/>
                <w:sz w:val="24"/>
                <w:szCs w:val="24"/>
              </w:rPr>
              <w:t>, дата присвоения, специальность по которой присвоена категория</w:t>
            </w:r>
          </w:p>
        </w:tc>
      </w:tr>
      <w:tr w:rsidR="00551C81" w:rsidTr="007B5519">
        <w:tc>
          <w:tcPr>
            <w:tcW w:w="788" w:type="dxa"/>
          </w:tcPr>
          <w:p w:rsidR="00551C81" w:rsidRPr="00536A40" w:rsidRDefault="004D0AFE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783" w:type="dxa"/>
            <w:gridSpan w:val="3"/>
          </w:tcPr>
          <w:p w:rsidR="00551C81" w:rsidRPr="00536A40" w:rsidRDefault="004D0AFE" w:rsidP="004D0A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Размер оклада (должностного оклада)</w:t>
            </w:r>
          </w:p>
        </w:tc>
      </w:tr>
      <w:tr w:rsidR="00C15D96" w:rsidTr="007B5519">
        <w:trPr>
          <w:trHeight w:val="504"/>
        </w:trPr>
        <w:tc>
          <w:tcPr>
            <w:tcW w:w="788" w:type="dxa"/>
          </w:tcPr>
          <w:p w:rsidR="00C15D96" w:rsidRPr="00536A40" w:rsidRDefault="00C15D96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D96" w:rsidRPr="00536A40" w:rsidRDefault="00C15D96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90" w:type="dxa"/>
          </w:tcPr>
          <w:p w:rsidR="00C15D96" w:rsidRPr="00536A40" w:rsidRDefault="00C15D96" w:rsidP="00D76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повышающий коэффициент</w:t>
            </w:r>
          </w:p>
        </w:tc>
        <w:tc>
          <w:tcPr>
            <w:tcW w:w="3793" w:type="dxa"/>
            <w:gridSpan w:val="2"/>
            <w:vMerge w:val="restart"/>
          </w:tcPr>
          <w:p w:rsidR="00C15D96" w:rsidRPr="00536A40" w:rsidRDefault="00C15D96" w:rsidP="00D76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D96" w:rsidRPr="00536A40" w:rsidRDefault="00C15D96" w:rsidP="00D76D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Повышение оклада за наличие квалификационной категории</w:t>
            </w:r>
          </w:p>
        </w:tc>
      </w:tr>
      <w:tr w:rsidR="00C15D96" w:rsidTr="007B5519">
        <w:trPr>
          <w:trHeight w:val="413"/>
        </w:trPr>
        <w:tc>
          <w:tcPr>
            <w:tcW w:w="788" w:type="dxa"/>
          </w:tcPr>
          <w:p w:rsidR="00C15D96" w:rsidRPr="00536A40" w:rsidRDefault="00C15D96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5D96" w:rsidRPr="00536A40" w:rsidRDefault="00C15D96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90" w:type="dxa"/>
          </w:tcPr>
          <w:p w:rsidR="00C15D96" w:rsidRPr="00536A40" w:rsidRDefault="00C15D96" w:rsidP="00C15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Оклад с повышением</w:t>
            </w:r>
            <w:r w:rsidR="000F750F"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гр.7=гр.5+(гр.5*гр.6)</w:t>
            </w:r>
          </w:p>
        </w:tc>
        <w:tc>
          <w:tcPr>
            <w:tcW w:w="3793" w:type="dxa"/>
            <w:gridSpan w:val="2"/>
            <w:vMerge/>
          </w:tcPr>
          <w:p w:rsidR="00C15D96" w:rsidRPr="00536A40" w:rsidRDefault="00C15D96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0D0" w:rsidTr="007B5519">
        <w:trPr>
          <w:trHeight w:val="158"/>
        </w:trPr>
        <w:tc>
          <w:tcPr>
            <w:tcW w:w="788" w:type="dxa"/>
          </w:tcPr>
          <w:p w:rsidR="005810D0" w:rsidRPr="00536A40" w:rsidRDefault="005810D0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90" w:type="dxa"/>
          </w:tcPr>
          <w:p w:rsidR="005810D0" w:rsidRPr="00536A40" w:rsidRDefault="005810D0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повышающий коэффициент</w:t>
            </w:r>
          </w:p>
        </w:tc>
        <w:tc>
          <w:tcPr>
            <w:tcW w:w="3793" w:type="dxa"/>
            <w:gridSpan w:val="2"/>
            <w:vMerge w:val="restart"/>
          </w:tcPr>
          <w:p w:rsidR="005810D0" w:rsidRPr="00536A40" w:rsidRDefault="005810D0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Повышение оклада за заведование</w:t>
            </w:r>
          </w:p>
        </w:tc>
      </w:tr>
      <w:tr w:rsidR="005810D0" w:rsidTr="007B5519">
        <w:trPr>
          <w:trHeight w:val="158"/>
        </w:trPr>
        <w:tc>
          <w:tcPr>
            <w:tcW w:w="788" w:type="dxa"/>
          </w:tcPr>
          <w:p w:rsidR="005810D0" w:rsidRPr="00536A40" w:rsidRDefault="005810D0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90" w:type="dxa"/>
          </w:tcPr>
          <w:p w:rsidR="005810D0" w:rsidRPr="00536A40" w:rsidRDefault="005810D0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оклад с повышением гр.9=гр.7+(гр.7*гр.8)</w:t>
            </w:r>
          </w:p>
        </w:tc>
        <w:tc>
          <w:tcPr>
            <w:tcW w:w="3793" w:type="dxa"/>
            <w:gridSpan w:val="2"/>
            <w:vMerge/>
          </w:tcPr>
          <w:p w:rsidR="005810D0" w:rsidRPr="00536A40" w:rsidRDefault="005810D0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7E5" w:rsidTr="007B5519">
        <w:trPr>
          <w:trHeight w:val="158"/>
        </w:trPr>
        <w:tc>
          <w:tcPr>
            <w:tcW w:w="788" w:type="dxa"/>
          </w:tcPr>
          <w:p w:rsidR="003147E5" w:rsidRPr="00536A40" w:rsidRDefault="00736474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147E5"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0" w:type="dxa"/>
          </w:tcPr>
          <w:p w:rsidR="003147E5" w:rsidRPr="00536A40" w:rsidRDefault="003147E5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3793" w:type="dxa"/>
            <w:gridSpan w:val="2"/>
            <w:vMerge w:val="restart"/>
          </w:tcPr>
          <w:p w:rsidR="003147E5" w:rsidRPr="00536A40" w:rsidRDefault="003147E5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Компенсационные выплаты в связи с опасными для здоровья и особо тяжёлыми условиями труда</w:t>
            </w:r>
          </w:p>
        </w:tc>
      </w:tr>
      <w:tr w:rsidR="003147E5" w:rsidTr="007B5519">
        <w:trPr>
          <w:trHeight w:val="157"/>
        </w:trPr>
        <w:tc>
          <w:tcPr>
            <w:tcW w:w="788" w:type="dxa"/>
          </w:tcPr>
          <w:p w:rsidR="003147E5" w:rsidRPr="00536A40" w:rsidRDefault="00736474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147E5"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0" w:type="dxa"/>
          </w:tcPr>
          <w:p w:rsidR="003147E5" w:rsidRPr="00536A40" w:rsidRDefault="003147E5" w:rsidP="007364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5810D0"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гр.</w:t>
            </w:r>
            <w:r w:rsidR="00736474" w:rsidRPr="00536A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810D0" w:rsidRPr="00536A4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C15D96" w:rsidRPr="00536A40">
              <w:rPr>
                <w:rFonts w:ascii="Times New Roman" w:hAnsi="Times New Roman" w:cs="Times New Roman"/>
                <w:sz w:val="24"/>
                <w:szCs w:val="24"/>
              </w:rPr>
              <w:t>гр.7</w:t>
            </w:r>
            <w:r w:rsidR="005810D0"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4FA8"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или гр.9</w:t>
            </w:r>
            <w:r w:rsidR="00C15D96" w:rsidRPr="00536A40">
              <w:rPr>
                <w:rFonts w:ascii="Times New Roman" w:hAnsi="Times New Roman" w:cs="Times New Roman"/>
                <w:sz w:val="24"/>
                <w:szCs w:val="24"/>
              </w:rPr>
              <w:t>*гр.</w:t>
            </w:r>
            <w:r w:rsidR="00736474" w:rsidRPr="00536A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93" w:type="dxa"/>
            <w:gridSpan w:val="2"/>
            <w:vMerge/>
          </w:tcPr>
          <w:p w:rsidR="003147E5" w:rsidRPr="00536A40" w:rsidRDefault="003147E5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7E5" w:rsidTr="007B5519">
        <w:tc>
          <w:tcPr>
            <w:tcW w:w="788" w:type="dxa"/>
          </w:tcPr>
          <w:p w:rsidR="003147E5" w:rsidRPr="00536A40" w:rsidRDefault="00736474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147E5"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0" w:type="dxa"/>
          </w:tcPr>
          <w:p w:rsidR="003147E5" w:rsidRPr="00536A40" w:rsidRDefault="003147E5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3793" w:type="dxa"/>
            <w:gridSpan w:val="2"/>
            <w:vMerge w:val="restart"/>
          </w:tcPr>
          <w:p w:rsidR="00C15D96" w:rsidRPr="00536A40" w:rsidRDefault="00C15D96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E5" w:rsidRPr="00536A40" w:rsidRDefault="003147E5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Надбавка за учёную степень</w:t>
            </w:r>
          </w:p>
        </w:tc>
      </w:tr>
      <w:tr w:rsidR="003147E5" w:rsidTr="007B5519">
        <w:tc>
          <w:tcPr>
            <w:tcW w:w="788" w:type="dxa"/>
          </w:tcPr>
          <w:p w:rsidR="003147E5" w:rsidRPr="00536A40" w:rsidRDefault="00736474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147E5"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0" w:type="dxa"/>
          </w:tcPr>
          <w:p w:rsidR="003147E5" w:rsidRPr="00536A40" w:rsidRDefault="003147E5" w:rsidP="007364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5810D0"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гр.1</w:t>
            </w:r>
            <w:r w:rsidR="00736474" w:rsidRPr="00536A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810D0" w:rsidRPr="00536A4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C15D96" w:rsidRPr="00536A40">
              <w:rPr>
                <w:rFonts w:ascii="Times New Roman" w:hAnsi="Times New Roman" w:cs="Times New Roman"/>
                <w:sz w:val="24"/>
                <w:szCs w:val="24"/>
              </w:rPr>
              <w:t>гр.7</w:t>
            </w:r>
            <w:r w:rsidR="00736474"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или гр.9</w:t>
            </w:r>
            <w:r w:rsidR="00C15D96" w:rsidRPr="00536A40">
              <w:rPr>
                <w:rFonts w:ascii="Times New Roman" w:hAnsi="Times New Roman" w:cs="Times New Roman"/>
                <w:sz w:val="24"/>
                <w:szCs w:val="24"/>
              </w:rPr>
              <w:t>*гр.1</w:t>
            </w:r>
            <w:r w:rsidR="00736474" w:rsidRPr="00536A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3" w:type="dxa"/>
            <w:gridSpan w:val="2"/>
            <w:vMerge/>
          </w:tcPr>
          <w:p w:rsidR="003147E5" w:rsidRPr="00536A40" w:rsidRDefault="003147E5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7E5" w:rsidTr="007B5519">
        <w:tc>
          <w:tcPr>
            <w:tcW w:w="788" w:type="dxa"/>
          </w:tcPr>
          <w:p w:rsidR="003147E5" w:rsidRPr="00536A40" w:rsidRDefault="00736474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147E5"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0" w:type="dxa"/>
          </w:tcPr>
          <w:p w:rsidR="003147E5" w:rsidRPr="00536A40" w:rsidRDefault="003147E5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3793" w:type="dxa"/>
            <w:gridSpan w:val="2"/>
            <w:vMerge w:val="restart"/>
          </w:tcPr>
          <w:p w:rsidR="00C15D96" w:rsidRPr="00536A40" w:rsidRDefault="00C15D96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47E5" w:rsidRPr="00536A40" w:rsidRDefault="003147E5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Надбавка за почётное звание</w:t>
            </w:r>
          </w:p>
        </w:tc>
      </w:tr>
      <w:tr w:rsidR="003147E5" w:rsidTr="007B5519">
        <w:tc>
          <w:tcPr>
            <w:tcW w:w="788" w:type="dxa"/>
          </w:tcPr>
          <w:p w:rsidR="003147E5" w:rsidRPr="00536A40" w:rsidRDefault="00736474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147E5"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0" w:type="dxa"/>
          </w:tcPr>
          <w:p w:rsidR="003147E5" w:rsidRPr="00536A40" w:rsidRDefault="003147E5" w:rsidP="005810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736474"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гр.15</w:t>
            </w:r>
            <w:r w:rsidR="005810D0" w:rsidRPr="00536A4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C15D96" w:rsidRPr="00536A40">
              <w:rPr>
                <w:rFonts w:ascii="Times New Roman" w:hAnsi="Times New Roman" w:cs="Times New Roman"/>
                <w:sz w:val="24"/>
                <w:szCs w:val="24"/>
              </w:rPr>
              <w:t>гр.7</w:t>
            </w:r>
            <w:r w:rsidR="00736474"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или гр.9</w:t>
            </w:r>
            <w:r w:rsidR="00C15D96" w:rsidRPr="00536A40">
              <w:rPr>
                <w:rFonts w:ascii="Times New Roman" w:hAnsi="Times New Roman" w:cs="Times New Roman"/>
                <w:sz w:val="24"/>
                <w:szCs w:val="24"/>
              </w:rPr>
              <w:t>*гр.1</w:t>
            </w:r>
            <w:r w:rsidR="00736474" w:rsidRPr="00536A4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93" w:type="dxa"/>
            <w:gridSpan w:val="2"/>
            <w:vMerge/>
          </w:tcPr>
          <w:p w:rsidR="003147E5" w:rsidRPr="00536A40" w:rsidRDefault="003147E5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9E" w:rsidTr="007B5519">
        <w:tc>
          <w:tcPr>
            <w:tcW w:w="788" w:type="dxa"/>
          </w:tcPr>
          <w:p w:rsidR="0089519E" w:rsidRPr="00536A40" w:rsidRDefault="0089519E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6474" w:rsidRPr="00536A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3" w:type="dxa"/>
            <w:gridSpan w:val="3"/>
          </w:tcPr>
          <w:p w:rsidR="0089519E" w:rsidRPr="00536A40" w:rsidRDefault="0089519E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Стаж непрерывной работы</w:t>
            </w:r>
          </w:p>
        </w:tc>
      </w:tr>
      <w:tr w:rsidR="003147E5" w:rsidTr="007B5519">
        <w:tc>
          <w:tcPr>
            <w:tcW w:w="788" w:type="dxa"/>
          </w:tcPr>
          <w:p w:rsidR="003147E5" w:rsidRPr="00536A40" w:rsidRDefault="00736474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147E5"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0" w:type="dxa"/>
          </w:tcPr>
          <w:p w:rsidR="003147E5" w:rsidRPr="00536A40" w:rsidRDefault="003147E5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3793" w:type="dxa"/>
            <w:gridSpan w:val="2"/>
            <w:vMerge w:val="restart"/>
          </w:tcPr>
          <w:p w:rsidR="003147E5" w:rsidRPr="00536A40" w:rsidRDefault="003147E5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Надбавка за стаж работы в учреждениях здравоохранения</w:t>
            </w:r>
          </w:p>
        </w:tc>
      </w:tr>
      <w:tr w:rsidR="003147E5" w:rsidTr="00536A40">
        <w:trPr>
          <w:trHeight w:val="553"/>
        </w:trPr>
        <w:tc>
          <w:tcPr>
            <w:tcW w:w="788" w:type="dxa"/>
          </w:tcPr>
          <w:p w:rsidR="003147E5" w:rsidRPr="00536A40" w:rsidRDefault="00736474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147E5"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90" w:type="dxa"/>
          </w:tcPr>
          <w:p w:rsidR="003147E5" w:rsidRPr="00536A40" w:rsidRDefault="003147E5" w:rsidP="00895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C15D96"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гр.1</w:t>
            </w:r>
            <w:r w:rsidR="00736474" w:rsidRPr="00536A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810D0" w:rsidRPr="00536A4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C15D96" w:rsidRPr="00536A40">
              <w:rPr>
                <w:rFonts w:ascii="Times New Roman" w:hAnsi="Times New Roman" w:cs="Times New Roman"/>
                <w:sz w:val="24"/>
                <w:szCs w:val="24"/>
              </w:rPr>
              <w:t>гр.7</w:t>
            </w:r>
            <w:r w:rsidR="00736474"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или гр.9</w:t>
            </w:r>
            <w:r w:rsidR="00C15D96" w:rsidRPr="00536A40">
              <w:rPr>
                <w:rFonts w:ascii="Times New Roman" w:hAnsi="Times New Roman" w:cs="Times New Roman"/>
                <w:sz w:val="24"/>
                <w:szCs w:val="24"/>
              </w:rPr>
              <w:t>*гр.1</w:t>
            </w:r>
            <w:r w:rsidR="00736474" w:rsidRPr="00536A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93" w:type="dxa"/>
            <w:gridSpan w:val="2"/>
            <w:vMerge/>
          </w:tcPr>
          <w:p w:rsidR="003147E5" w:rsidRPr="00536A40" w:rsidRDefault="003147E5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519E" w:rsidTr="007B5519">
        <w:tc>
          <w:tcPr>
            <w:tcW w:w="788" w:type="dxa"/>
          </w:tcPr>
          <w:p w:rsidR="0089519E" w:rsidRPr="00536A40" w:rsidRDefault="00736474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9519E"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83" w:type="dxa"/>
            <w:gridSpan w:val="3"/>
          </w:tcPr>
          <w:p w:rsidR="0089519E" w:rsidRPr="00536A40" w:rsidRDefault="0089519E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Доплата специалистам в сельской местности 25%</w:t>
            </w:r>
          </w:p>
        </w:tc>
      </w:tr>
      <w:tr w:rsidR="003147E5" w:rsidTr="007B5519">
        <w:tc>
          <w:tcPr>
            <w:tcW w:w="788" w:type="dxa"/>
          </w:tcPr>
          <w:p w:rsidR="003147E5" w:rsidRPr="00536A40" w:rsidRDefault="00736474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147E5"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83" w:type="dxa"/>
            <w:gridSpan w:val="3"/>
          </w:tcPr>
          <w:p w:rsidR="003147E5" w:rsidRPr="00536A40" w:rsidRDefault="003147E5" w:rsidP="00C93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Районный коэффициент к заработной плате</w:t>
            </w:r>
            <w:r w:rsidR="0089519E"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гр.</w:t>
            </w:r>
            <w:r w:rsidR="00C93D5B" w:rsidRPr="00536A4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15D96" w:rsidRPr="00536A40">
              <w:rPr>
                <w:rFonts w:ascii="Times New Roman" w:hAnsi="Times New Roman" w:cs="Times New Roman"/>
                <w:sz w:val="24"/>
                <w:szCs w:val="24"/>
              </w:rPr>
              <w:t>=(гр.7</w:t>
            </w:r>
            <w:r w:rsidR="00736474"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или гр.9+гр.11+гр.13+гр.15</w:t>
            </w:r>
            <w:r w:rsidR="00C15D96" w:rsidRPr="00536A40">
              <w:rPr>
                <w:rFonts w:ascii="Times New Roman" w:hAnsi="Times New Roman" w:cs="Times New Roman"/>
                <w:sz w:val="24"/>
                <w:szCs w:val="24"/>
              </w:rPr>
              <w:t>+гр.1</w:t>
            </w:r>
            <w:r w:rsidR="00736474" w:rsidRPr="00536A40">
              <w:rPr>
                <w:rFonts w:ascii="Times New Roman" w:hAnsi="Times New Roman" w:cs="Times New Roman"/>
                <w:sz w:val="24"/>
                <w:szCs w:val="24"/>
              </w:rPr>
              <w:t>8+гр.19</w:t>
            </w:r>
            <w:r w:rsidR="00C15D96" w:rsidRPr="00536A40">
              <w:rPr>
                <w:rFonts w:ascii="Times New Roman" w:hAnsi="Times New Roman" w:cs="Times New Roman"/>
                <w:sz w:val="24"/>
                <w:szCs w:val="24"/>
              </w:rPr>
              <w:t>)*70%</w:t>
            </w:r>
          </w:p>
        </w:tc>
      </w:tr>
      <w:tr w:rsidR="003147E5" w:rsidTr="00536A40">
        <w:tc>
          <w:tcPr>
            <w:tcW w:w="788" w:type="dxa"/>
          </w:tcPr>
          <w:p w:rsidR="003147E5" w:rsidRPr="00536A40" w:rsidRDefault="00BA7D0D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3D5B" w:rsidRPr="00536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147E5"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6" w:type="dxa"/>
            <w:gridSpan w:val="2"/>
          </w:tcPr>
          <w:p w:rsidR="003147E5" w:rsidRPr="00536A40" w:rsidRDefault="003147E5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3367" w:type="dxa"/>
            <w:vMerge w:val="restart"/>
          </w:tcPr>
          <w:p w:rsidR="003147E5" w:rsidRPr="00536A40" w:rsidRDefault="003147E5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Процентная надбавка к заработной плате</w:t>
            </w:r>
            <w:r w:rsidR="000F750F"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(северная надбавка)</w:t>
            </w:r>
          </w:p>
        </w:tc>
      </w:tr>
      <w:tr w:rsidR="003147E5" w:rsidTr="00536A40">
        <w:tc>
          <w:tcPr>
            <w:tcW w:w="788" w:type="dxa"/>
          </w:tcPr>
          <w:p w:rsidR="003147E5" w:rsidRPr="00536A40" w:rsidRDefault="0089519E" w:rsidP="00C93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3D5B" w:rsidRPr="00536A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47E5"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16" w:type="dxa"/>
            <w:gridSpan w:val="2"/>
          </w:tcPr>
          <w:p w:rsidR="003147E5" w:rsidRPr="00536A40" w:rsidRDefault="003147E5" w:rsidP="00C93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C15D96"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гр.</w:t>
            </w:r>
            <w:r w:rsidR="00C93D5B" w:rsidRPr="00536A4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15D96" w:rsidRPr="00536A40">
              <w:rPr>
                <w:rFonts w:ascii="Times New Roman" w:hAnsi="Times New Roman" w:cs="Times New Roman"/>
                <w:sz w:val="24"/>
                <w:szCs w:val="24"/>
              </w:rPr>
              <w:t>=(гр.7</w:t>
            </w:r>
            <w:r w:rsidR="00736474"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или гр.9+гр.11+гр.13+гр.15</w:t>
            </w:r>
            <w:r w:rsidR="00C15D96" w:rsidRPr="00536A40">
              <w:rPr>
                <w:rFonts w:ascii="Times New Roman" w:hAnsi="Times New Roman" w:cs="Times New Roman"/>
                <w:sz w:val="24"/>
                <w:szCs w:val="24"/>
              </w:rPr>
              <w:t>+гр.1</w:t>
            </w:r>
            <w:r w:rsidR="00736474" w:rsidRPr="00536A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9519E" w:rsidRPr="00536A40">
              <w:rPr>
                <w:rFonts w:ascii="Times New Roman" w:hAnsi="Times New Roman" w:cs="Times New Roman"/>
                <w:sz w:val="24"/>
                <w:szCs w:val="24"/>
              </w:rPr>
              <w:t>+гр.1</w:t>
            </w:r>
            <w:r w:rsidR="00736474" w:rsidRPr="00536A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15D96" w:rsidRPr="00536A40">
              <w:rPr>
                <w:rFonts w:ascii="Times New Roman" w:hAnsi="Times New Roman" w:cs="Times New Roman"/>
                <w:sz w:val="24"/>
                <w:szCs w:val="24"/>
              </w:rPr>
              <w:t>)*</w:t>
            </w:r>
            <w:r w:rsidR="00C93D5B" w:rsidRPr="00536A40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  <w:r w:rsidR="00BA7D0D" w:rsidRPr="00536A4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67" w:type="dxa"/>
            <w:vMerge/>
          </w:tcPr>
          <w:p w:rsidR="003147E5" w:rsidRPr="00536A40" w:rsidRDefault="003147E5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47E5" w:rsidTr="007B5519">
        <w:tc>
          <w:tcPr>
            <w:tcW w:w="788" w:type="dxa"/>
          </w:tcPr>
          <w:p w:rsidR="003147E5" w:rsidRPr="00536A40" w:rsidRDefault="00C93D5B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147E5"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83" w:type="dxa"/>
            <w:gridSpan w:val="3"/>
          </w:tcPr>
          <w:p w:rsidR="003147E5" w:rsidRPr="00536A40" w:rsidRDefault="003147E5" w:rsidP="00C93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Итого месячный фонд заработной платы по тарификационному списку </w:t>
            </w:r>
            <w:r w:rsidR="0089519E" w:rsidRPr="00536A40">
              <w:rPr>
                <w:rFonts w:ascii="Times New Roman" w:hAnsi="Times New Roman" w:cs="Times New Roman"/>
                <w:sz w:val="24"/>
                <w:szCs w:val="24"/>
              </w:rPr>
              <w:t>гр.20=(гр.7</w:t>
            </w:r>
            <w:r w:rsidR="00C93D5B" w:rsidRPr="00536A40">
              <w:rPr>
                <w:rFonts w:ascii="Times New Roman" w:hAnsi="Times New Roman" w:cs="Times New Roman"/>
                <w:sz w:val="24"/>
                <w:szCs w:val="24"/>
              </w:rPr>
              <w:t>или гр.9</w:t>
            </w:r>
            <w:r w:rsidR="0089519E" w:rsidRPr="00536A40">
              <w:rPr>
                <w:rFonts w:ascii="Times New Roman" w:hAnsi="Times New Roman" w:cs="Times New Roman"/>
                <w:sz w:val="24"/>
                <w:szCs w:val="24"/>
              </w:rPr>
              <w:t>+гр.</w:t>
            </w:r>
            <w:r w:rsidR="00C93D5B" w:rsidRPr="00536A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9519E" w:rsidRPr="00536A40">
              <w:rPr>
                <w:rFonts w:ascii="Times New Roman" w:hAnsi="Times New Roman" w:cs="Times New Roman"/>
                <w:sz w:val="24"/>
                <w:szCs w:val="24"/>
              </w:rPr>
              <w:t>+гр.1</w:t>
            </w:r>
            <w:r w:rsidR="00C93D5B" w:rsidRPr="00536A40">
              <w:rPr>
                <w:rFonts w:ascii="Times New Roman" w:hAnsi="Times New Roman" w:cs="Times New Roman"/>
                <w:sz w:val="24"/>
                <w:szCs w:val="24"/>
              </w:rPr>
              <w:t>3+гр.15+гр.18+гр.19</w:t>
            </w:r>
            <w:r w:rsidR="0089519E" w:rsidRPr="00536A40">
              <w:rPr>
                <w:rFonts w:ascii="Times New Roman" w:hAnsi="Times New Roman" w:cs="Times New Roman"/>
                <w:sz w:val="24"/>
                <w:szCs w:val="24"/>
              </w:rPr>
              <w:t>+гр.</w:t>
            </w:r>
            <w:r w:rsidR="00C93D5B" w:rsidRPr="00536A40">
              <w:rPr>
                <w:rFonts w:ascii="Times New Roman" w:hAnsi="Times New Roman" w:cs="Times New Roman"/>
                <w:sz w:val="24"/>
                <w:szCs w:val="24"/>
              </w:rPr>
              <w:t>20+гр.21</w:t>
            </w:r>
            <w:r w:rsidR="00C15D96" w:rsidRPr="00536A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147E5" w:rsidTr="007B5519">
        <w:tc>
          <w:tcPr>
            <w:tcW w:w="788" w:type="dxa"/>
          </w:tcPr>
          <w:p w:rsidR="003147E5" w:rsidRPr="00536A40" w:rsidRDefault="00C93D5B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147E5"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83" w:type="dxa"/>
            <w:gridSpan w:val="3"/>
          </w:tcPr>
          <w:p w:rsidR="003147E5" w:rsidRPr="00536A40" w:rsidRDefault="003147E5" w:rsidP="009661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</w:t>
            </w:r>
          </w:p>
        </w:tc>
      </w:tr>
    </w:tbl>
    <w:p w:rsidR="00BA7D0D" w:rsidRDefault="00BA7D0D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1B10" w:rsidRDefault="004B1B10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A40" w:rsidRDefault="00536A40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A40" w:rsidRDefault="00536A40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A40" w:rsidRDefault="00536A40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A40" w:rsidRDefault="00536A40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1B10" w:rsidRDefault="004B1B10" w:rsidP="004B1B10">
      <w:pPr>
        <w:spacing w:after="0"/>
        <w:jc w:val="right"/>
        <w:rPr>
          <w:rFonts w:ascii="Times New Roman" w:hAnsi="Times New Roman" w:cs="Times New Roman"/>
        </w:rPr>
      </w:pPr>
      <w:r w:rsidRPr="009661BB">
        <w:rPr>
          <w:rFonts w:ascii="Times New Roman" w:hAnsi="Times New Roman" w:cs="Times New Roman"/>
        </w:rPr>
        <w:lastRenderedPageBreak/>
        <w:t xml:space="preserve">Форма № </w:t>
      </w:r>
      <w:r w:rsidR="00006318">
        <w:rPr>
          <w:rFonts w:ascii="Times New Roman" w:hAnsi="Times New Roman" w:cs="Times New Roman"/>
        </w:rPr>
        <w:t>3</w:t>
      </w:r>
    </w:p>
    <w:p w:rsidR="004B1B10" w:rsidRDefault="004B1B10" w:rsidP="004B1B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Тарификационный список работников</w:t>
      </w:r>
    </w:p>
    <w:p w:rsidR="004B1B10" w:rsidRDefault="004B1B10" w:rsidP="004B1B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1B10" w:rsidRDefault="004B1B10" w:rsidP="004B1B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4B1B10" w:rsidRDefault="004B1B10" w:rsidP="004B1B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полное наименование учреждения</w:t>
      </w:r>
    </w:p>
    <w:p w:rsidR="004B1B10" w:rsidRDefault="004B1B10" w:rsidP="004B1B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B1B10" w:rsidRDefault="004B1B10" w:rsidP="004B1B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по состоянию на __________________________________г.</w:t>
      </w:r>
    </w:p>
    <w:p w:rsidR="004B1B10" w:rsidRDefault="004B1B10" w:rsidP="004B1B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Профессии рабочих</w:t>
      </w:r>
    </w:p>
    <w:tbl>
      <w:tblPr>
        <w:tblStyle w:val="a3"/>
        <w:tblW w:w="0" w:type="auto"/>
        <w:tblLook w:val="04A0"/>
      </w:tblPr>
      <w:tblGrid>
        <w:gridCol w:w="1246"/>
        <w:gridCol w:w="3255"/>
        <w:gridCol w:w="5070"/>
      </w:tblGrid>
      <w:tr w:rsidR="004B1B10" w:rsidTr="00887223">
        <w:tc>
          <w:tcPr>
            <w:tcW w:w="1526" w:type="dxa"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45" w:type="dxa"/>
            <w:gridSpan w:val="2"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</w:tr>
      <w:tr w:rsidR="004B1B10" w:rsidTr="00887223">
        <w:tc>
          <w:tcPr>
            <w:tcW w:w="1526" w:type="dxa"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45" w:type="dxa"/>
            <w:gridSpan w:val="2"/>
          </w:tcPr>
          <w:p w:rsidR="004B1B10" w:rsidRPr="00536A40" w:rsidRDefault="004B1B10" w:rsidP="004B1B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Наименование профессии</w:t>
            </w:r>
          </w:p>
        </w:tc>
      </w:tr>
      <w:tr w:rsidR="004B1B10" w:rsidTr="00887223">
        <w:tc>
          <w:tcPr>
            <w:tcW w:w="1526" w:type="dxa"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45" w:type="dxa"/>
            <w:gridSpan w:val="2"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Объём работы по данной должности (1,0 , 0,75 , 0,5 , 0,25) с указанием вида работы (основная, совместительство)</w:t>
            </w:r>
          </w:p>
        </w:tc>
      </w:tr>
      <w:tr w:rsidR="004B1B10" w:rsidTr="00887223">
        <w:tc>
          <w:tcPr>
            <w:tcW w:w="1526" w:type="dxa"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045" w:type="dxa"/>
            <w:gridSpan w:val="2"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Квалификационный разряд по профессии</w:t>
            </w:r>
          </w:p>
        </w:tc>
      </w:tr>
      <w:tr w:rsidR="004B1B10" w:rsidTr="00887223">
        <w:tc>
          <w:tcPr>
            <w:tcW w:w="1526" w:type="dxa"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045" w:type="dxa"/>
            <w:gridSpan w:val="2"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Размер оклада (должностного оклада, тарифной ставки)</w:t>
            </w:r>
          </w:p>
        </w:tc>
      </w:tr>
      <w:tr w:rsidR="004B1B10" w:rsidTr="00887223">
        <w:trPr>
          <w:trHeight w:val="158"/>
        </w:trPr>
        <w:tc>
          <w:tcPr>
            <w:tcW w:w="1526" w:type="dxa"/>
          </w:tcPr>
          <w:p w:rsidR="004B1B10" w:rsidRPr="00536A40" w:rsidRDefault="0045333F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B1B10"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6202" w:type="dxa"/>
            <w:vMerge w:val="restart"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Компенсационные выплаты в связи с опасными для здоровья и особо тяжёлыми условиями труда</w:t>
            </w:r>
          </w:p>
        </w:tc>
      </w:tr>
      <w:tr w:rsidR="004B1B10" w:rsidTr="00887223">
        <w:trPr>
          <w:trHeight w:val="157"/>
        </w:trPr>
        <w:tc>
          <w:tcPr>
            <w:tcW w:w="1526" w:type="dxa"/>
          </w:tcPr>
          <w:p w:rsidR="004B1B10" w:rsidRPr="00536A40" w:rsidRDefault="0045333F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B1B10"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E662E0"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гр.7=гр.5*гр.6</w:t>
            </w:r>
          </w:p>
        </w:tc>
        <w:tc>
          <w:tcPr>
            <w:tcW w:w="6202" w:type="dxa"/>
            <w:vMerge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B10" w:rsidTr="00887223">
        <w:tc>
          <w:tcPr>
            <w:tcW w:w="1526" w:type="dxa"/>
          </w:tcPr>
          <w:p w:rsidR="004B1B10" w:rsidRPr="00536A40" w:rsidRDefault="0045333F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B1B10"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5" w:type="dxa"/>
            <w:gridSpan w:val="2"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Стаж непрерывной работы</w:t>
            </w:r>
          </w:p>
        </w:tc>
      </w:tr>
      <w:tr w:rsidR="004B1B10" w:rsidTr="00887223">
        <w:tc>
          <w:tcPr>
            <w:tcW w:w="1526" w:type="dxa"/>
          </w:tcPr>
          <w:p w:rsidR="004B1B10" w:rsidRPr="00536A40" w:rsidRDefault="0045333F" w:rsidP="004533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B1B10"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6202" w:type="dxa"/>
            <w:vMerge w:val="restart"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Надбавка за стаж работы в учреждениях здравоохранения</w:t>
            </w:r>
          </w:p>
        </w:tc>
      </w:tr>
      <w:tr w:rsidR="004B1B10" w:rsidTr="00887223">
        <w:tc>
          <w:tcPr>
            <w:tcW w:w="1526" w:type="dxa"/>
          </w:tcPr>
          <w:p w:rsidR="004B1B10" w:rsidRPr="00536A40" w:rsidRDefault="004B1B10" w:rsidP="004533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333F" w:rsidRPr="00536A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E662E0"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гр.10=гр.5*гр.9</w:t>
            </w:r>
          </w:p>
        </w:tc>
        <w:tc>
          <w:tcPr>
            <w:tcW w:w="6202" w:type="dxa"/>
            <w:vMerge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B10" w:rsidTr="00887223">
        <w:tc>
          <w:tcPr>
            <w:tcW w:w="1526" w:type="dxa"/>
          </w:tcPr>
          <w:p w:rsidR="004B1B10" w:rsidRPr="00536A40" w:rsidRDefault="0045333F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B1B10"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5" w:type="dxa"/>
            <w:gridSpan w:val="2"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Районный коэффициент к заработной плате</w:t>
            </w:r>
            <w:r w:rsidR="00E662E0"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гр.11=(гр.5+гр</w:t>
            </w:r>
            <w:r w:rsidR="00641064" w:rsidRPr="00536A40">
              <w:rPr>
                <w:rFonts w:ascii="Times New Roman" w:hAnsi="Times New Roman" w:cs="Times New Roman"/>
                <w:sz w:val="24"/>
                <w:szCs w:val="24"/>
              </w:rPr>
              <w:t>.7+гр.10)*70%</w:t>
            </w:r>
          </w:p>
        </w:tc>
      </w:tr>
      <w:tr w:rsidR="004B1B10" w:rsidTr="00887223">
        <w:tc>
          <w:tcPr>
            <w:tcW w:w="1526" w:type="dxa"/>
          </w:tcPr>
          <w:p w:rsidR="004B1B10" w:rsidRPr="00536A40" w:rsidRDefault="004B1B10" w:rsidP="004533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333F" w:rsidRPr="00536A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6202" w:type="dxa"/>
            <w:vMerge w:val="restart"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Процентная надбавка к заработной плате</w:t>
            </w:r>
            <w:r w:rsidR="000F750F"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(северная надбавка)</w:t>
            </w:r>
          </w:p>
        </w:tc>
      </w:tr>
      <w:tr w:rsidR="004B1B10" w:rsidTr="00887223">
        <w:tc>
          <w:tcPr>
            <w:tcW w:w="1526" w:type="dxa"/>
          </w:tcPr>
          <w:p w:rsidR="004B1B10" w:rsidRPr="00536A40" w:rsidRDefault="0045333F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B1B10"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4B1B10" w:rsidRPr="00536A40" w:rsidRDefault="004B1B10" w:rsidP="00641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641064"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гр.13=(гр.5+гр.7+гр.10)*гр.12</w:t>
            </w:r>
          </w:p>
        </w:tc>
        <w:tc>
          <w:tcPr>
            <w:tcW w:w="6202" w:type="dxa"/>
            <w:vMerge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B10" w:rsidTr="00887223">
        <w:tc>
          <w:tcPr>
            <w:tcW w:w="1526" w:type="dxa"/>
          </w:tcPr>
          <w:p w:rsidR="004B1B10" w:rsidRPr="00536A40" w:rsidRDefault="0045333F" w:rsidP="004533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045" w:type="dxa"/>
            <w:gridSpan w:val="2"/>
          </w:tcPr>
          <w:p w:rsidR="004B1B10" w:rsidRPr="00536A40" w:rsidRDefault="004B1B10" w:rsidP="004533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Итого месячный фонд заработной платы по тарификационному списку (гр.5 + гр.</w:t>
            </w:r>
            <w:r w:rsidR="0045333F" w:rsidRPr="00536A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+ гр.1</w:t>
            </w:r>
            <w:r w:rsidR="0045333F" w:rsidRPr="00536A4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+ гр.1</w:t>
            </w:r>
            <w:r w:rsidR="0045333F" w:rsidRPr="00536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 + гр.1</w:t>
            </w:r>
            <w:r w:rsidR="0045333F" w:rsidRPr="00536A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B1B10" w:rsidTr="00887223">
        <w:tc>
          <w:tcPr>
            <w:tcW w:w="1526" w:type="dxa"/>
          </w:tcPr>
          <w:p w:rsidR="004B1B10" w:rsidRPr="00536A40" w:rsidRDefault="0045333F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B1B10"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5" w:type="dxa"/>
            <w:gridSpan w:val="2"/>
          </w:tcPr>
          <w:p w:rsidR="004B1B10" w:rsidRPr="00536A40" w:rsidRDefault="004B1B10" w:rsidP="008872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</w:t>
            </w:r>
          </w:p>
        </w:tc>
      </w:tr>
    </w:tbl>
    <w:p w:rsidR="004B1B10" w:rsidRPr="009661BB" w:rsidRDefault="004B1B10" w:rsidP="004B1B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D30D1" w:rsidRDefault="000D30D1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2F53" w:rsidRDefault="00C52F53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A40" w:rsidRDefault="00536A40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A40" w:rsidRDefault="00536A40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A40" w:rsidRDefault="00536A40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A40" w:rsidRDefault="00536A40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A40" w:rsidRDefault="00536A40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A40" w:rsidRDefault="00536A40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A40" w:rsidRDefault="00536A40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A40" w:rsidRDefault="00536A40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A40" w:rsidRDefault="00536A40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A40" w:rsidRDefault="00536A40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A40" w:rsidRDefault="00536A40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6A40" w:rsidRDefault="00536A40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2F53" w:rsidRDefault="00C52F53" w:rsidP="009661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2F53" w:rsidRDefault="00C52F53" w:rsidP="00C52F5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Форма № 4</w:t>
      </w:r>
    </w:p>
    <w:p w:rsidR="00C52F53" w:rsidRDefault="00C52F53" w:rsidP="00C52F5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52F53" w:rsidRDefault="00C52F53" w:rsidP="00C52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Свод тарификационных списков работников на 01.01.201__года</w:t>
      </w:r>
    </w:p>
    <w:p w:rsidR="00C52F53" w:rsidRDefault="00C52F53" w:rsidP="00C52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 _____________________________________________</w:t>
      </w:r>
    </w:p>
    <w:p w:rsidR="00C52F53" w:rsidRDefault="00C52F53" w:rsidP="00C52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по оплате труда руководителя _______________________</w:t>
      </w:r>
    </w:p>
    <w:p w:rsidR="00C52F53" w:rsidRDefault="00C52F53" w:rsidP="00C52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Установлена приказом Департамента здравоохранения автономного округа</w:t>
      </w:r>
    </w:p>
    <w:p w:rsidR="00C52F53" w:rsidRDefault="00C52F53" w:rsidP="00C52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_______________________ №______________</w:t>
      </w:r>
    </w:p>
    <w:p w:rsidR="00C52F53" w:rsidRDefault="00C52F53" w:rsidP="00C52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242"/>
        <w:gridCol w:w="4164"/>
        <w:gridCol w:w="4165"/>
      </w:tblGrid>
      <w:tr w:rsidR="00935D75" w:rsidRPr="00536A40" w:rsidTr="00935D75">
        <w:tc>
          <w:tcPr>
            <w:tcW w:w="1242" w:type="dxa"/>
          </w:tcPr>
          <w:p w:rsidR="00935D75" w:rsidRPr="00536A40" w:rsidRDefault="00FB03E4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29" w:type="dxa"/>
            <w:gridSpan w:val="2"/>
          </w:tcPr>
          <w:p w:rsidR="00935D75" w:rsidRPr="00536A40" w:rsidRDefault="00935D75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подразделения</w:t>
            </w:r>
          </w:p>
        </w:tc>
      </w:tr>
      <w:tr w:rsidR="00935D75" w:rsidRPr="00536A40" w:rsidTr="00935D75">
        <w:tc>
          <w:tcPr>
            <w:tcW w:w="1242" w:type="dxa"/>
          </w:tcPr>
          <w:p w:rsidR="00935D75" w:rsidRPr="00536A40" w:rsidRDefault="00FB03E4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29" w:type="dxa"/>
            <w:gridSpan w:val="2"/>
          </w:tcPr>
          <w:p w:rsidR="00935D75" w:rsidRPr="00536A40" w:rsidRDefault="00935D75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Категория персонала</w:t>
            </w:r>
          </w:p>
        </w:tc>
      </w:tr>
      <w:tr w:rsidR="00935D75" w:rsidRPr="00536A40" w:rsidTr="00935D75">
        <w:tc>
          <w:tcPr>
            <w:tcW w:w="1242" w:type="dxa"/>
          </w:tcPr>
          <w:p w:rsidR="00935D75" w:rsidRPr="00536A40" w:rsidRDefault="00FB03E4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29" w:type="dxa"/>
            <w:gridSpan w:val="2"/>
          </w:tcPr>
          <w:p w:rsidR="00935D75" w:rsidRPr="00536A40" w:rsidRDefault="00935D75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Количество штатных должностей</w:t>
            </w:r>
          </w:p>
        </w:tc>
      </w:tr>
      <w:tr w:rsidR="00935D75" w:rsidRPr="00536A40" w:rsidTr="00935D75">
        <w:tc>
          <w:tcPr>
            <w:tcW w:w="1242" w:type="dxa"/>
          </w:tcPr>
          <w:p w:rsidR="00935D75" w:rsidRPr="00536A40" w:rsidRDefault="00FB03E4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329" w:type="dxa"/>
            <w:gridSpan w:val="2"/>
          </w:tcPr>
          <w:p w:rsidR="00935D75" w:rsidRPr="00536A40" w:rsidRDefault="00935D75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Оклад</w:t>
            </w:r>
            <w:r w:rsidR="00BC4180">
              <w:rPr>
                <w:rFonts w:ascii="Times New Roman" w:hAnsi="Times New Roman" w:cs="Times New Roman"/>
                <w:sz w:val="24"/>
                <w:szCs w:val="24"/>
              </w:rPr>
              <w:t xml:space="preserve"> с учётом повышающего коэффициента</w:t>
            </w:r>
          </w:p>
        </w:tc>
      </w:tr>
      <w:tr w:rsidR="00935D75" w:rsidRPr="00536A40" w:rsidTr="00935D75">
        <w:tc>
          <w:tcPr>
            <w:tcW w:w="1242" w:type="dxa"/>
          </w:tcPr>
          <w:p w:rsidR="00935D75" w:rsidRPr="00536A40" w:rsidRDefault="00FB03E4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329" w:type="dxa"/>
            <w:gridSpan w:val="2"/>
          </w:tcPr>
          <w:p w:rsidR="00935D75" w:rsidRPr="00536A40" w:rsidRDefault="00935D75" w:rsidP="00935D75">
            <w:pPr>
              <w:pStyle w:val="a4"/>
              <w:jc w:val="both"/>
              <w:rPr>
                <w:sz w:val="24"/>
              </w:rPr>
            </w:pPr>
            <w:r w:rsidRPr="00536A40">
              <w:rPr>
                <w:sz w:val="24"/>
              </w:rPr>
              <w:t>Выплаты работникам, занятым на тяжёлых работах, работах с вредными и (или) опасными и иными особыми условиями труда;</w:t>
            </w:r>
          </w:p>
          <w:p w:rsidR="00935D75" w:rsidRPr="00536A40" w:rsidRDefault="00935D75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D75" w:rsidRPr="00536A40" w:rsidTr="00935D75">
        <w:tc>
          <w:tcPr>
            <w:tcW w:w="1242" w:type="dxa"/>
          </w:tcPr>
          <w:p w:rsidR="00935D75" w:rsidRPr="00536A40" w:rsidRDefault="00FB03E4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329" w:type="dxa"/>
            <w:gridSpan w:val="2"/>
          </w:tcPr>
          <w:p w:rsidR="00935D75" w:rsidRPr="00536A40" w:rsidRDefault="00935D75" w:rsidP="00935D75">
            <w:pPr>
              <w:pStyle w:val="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536A40">
              <w:rPr>
                <w:sz w:val="24"/>
                <w:szCs w:val="24"/>
              </w:rPr>
              <w:t>Выплаты за продолжительность непрерывной работы</w:t>
            </w:r>
          </w:p>
          <w:p w:rsidR="00935D75" w:rsidRPr="00536A40" w:rsidRDefault="00935D75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BC6" w:rsidRPr="00536A40" w:rsidTr="00935D75">
        <w:tc>
          <w:tcPr>
            <w:tcW w:w="1242" w:type="dxa"/>
          </w:tcPr>
          <w:p w:rsidR="00357BC6" w:rsidRPr="00536A40" w:rsidRDefault="00357BC6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329" w:type="dxa"/>
            <w:gridSpan w:val="2"/>
          </w:tcPr>
          <w:p w:rsidR="00357BC6" w:rsidRPr="00536A40" w:rsidRDefault="00357BC6" w:rsidP="00357B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Выплаты за работу в сельской местности</w:t>
            </w:r>
          </w:p>
        </w:tc>
      </w:tr>
      <w:tr w:rsidR="00357BC6" w:rsidRPr="00536A40" w:rsidTr="00935D75">
        <w:tc>
          <w:tcPr>
            <w:tcW w:w="1242" w:type="dxa"/>
          </w:tcPr>
          <w:p w:rsidR="00357BC6" w:rsidRPr="00536A40" w:rsidRDefault="00357BC6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329" w:type="dxa"/>
            <w:gridSpan w:val="2"/>
          </w:tcPr>
          <w:p w:rsidR="00357BC6" w:rsidRPr="00536A40" w:rsidRDefault="00357BC6" w:rsidP="00357B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Надбавка  в связи с присвоением  почётного звания</w:t>
            </w:r>
          </w:p>
        </w:tc>
      </w:tr>
      <w:tr w:rsidR="00357BC6" w:rsidRPr="00536A40" w:rsidTr="00935D75">
        <w:tc>
          <w:tcPr>
            <w:tcW w:w="1242" w:type="dxa"/>
          </w:tcPr>
          <w:p w:rsidR="00357BC6" w:rsidRPr="00536A40" w:rsidRDefault="00357BC6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329" w:type="dxa"/>
            <w:gridSpan w:val="2"/>
          </w:tcPr>
          <w:p w:rsidR="00357BC6" w:rsidRPr="00536A40" w:rsidRDefault="00357BC6" w:rsidP="00357B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Надбавка в связи с присвоением  учёной степени</w:t>
            </w:r>
          </w:p>
        </w:tc>
      </w:tr>
      <w:tr w:rsidR="00357BC6" w:rsidRPr="00536A40" w:rsidTr="00935D75">
        <w:tc>
          <w:tcPr>
            <w:tcW w:w="1242" w:type="dxa"/>
          </w:tcPr>
          <w:p w:rsidR="00357BC6" w:rsidRPr="00536A40" w:rsidRDefault="00357BC6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329" w:type="dxa"/>
            <w:gridSpan w:val="2"/>
          </w:tcPr>
          <w:p w:rsidR="00357BC6" w:rsidRPr="00536A40" w:rsidRDefault="00357BC6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Другие выплаты и надбавки, предусмотренные системой оплаты труда</w:t>
            </w:r>
          </w:p>
        </w:tc>
      </w:tr>
      <w:tr w:rsidR="00357BC6" w:rsidRPr="00536A40" w:rsidTr="00935D75">
        <w:tc>
          <w:tcPr>
            <w:tcW w:w="1242" w:type="dxa"/>
          </w:tcPr>
          <w:p w:rsidR="00357BC6" w:rsidRPr="00536A40" w:rsidRDefault="00357BC6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329" w:type="dxa"/>
            <w:gridSpan w:val="2"/>
          </w:tcPr>
          <w:p w:rsidR="00357BC6" w:rsidRPr="00536A40" w:rsidRDefault="00357BC6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 w:rsidR="00CC1B8B" w:rsidRPr="00536A40">
              <w:rPr>
                <w:rFonts w:ascii="Times New Roman" w:hAnsi="Times New Roman" w:cs="Times New Roman"/>
                <w:sz w:val="24"/>
                <w:szCs w:val="24"/>
              </w:rPr>
              <w:t>гр.11=</w:t>
            </w: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гр.4+гр.5+гр.6+гр.7+гр.8+гр.9+гр.10</w:t>
            </w:r>
          </w:p>
        </w:tc>
      </w:tr>
      <w:tr w:rsidR="00357BC6" w:rsidRPr="00536A40" w:rsidTr="00935D75">
        <w:tc>
          <w:tcPr>
            <w:tcW w:w="1242" w:type="dxa"/>
          </w:tcPr>
          <w:p w:rsidR="00357BC6" w:rsidRPr="00536A40" w:rsidRDefault="00357BC6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329" w:type="dxa"/>
            <w:gridSpan w:val="2"/>
          </w:tcPr>
          <w:p w:rsidR="00357BC6" w:rsidRPr="00536A40" w:rsidRDefault="00357BC6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Районный коэффициент</w:t>
            </w:r>
          </w:p>
        </w:tc>
      </w:tr>
      <w:tr w:rsidR="00935D75" w:rsidRPr="00536A40" w:rsidTr="00CC1B8B">
        <w:trPr>
          <w:trHeight w:val="389"/>
        </w:trPr>
        <w:tc>
          <w:tcPr>
            <w:tcW w:w="1242" w:type="dxa"/>
          </w:tcPr>
          <w:p w:rsidR="00935D75" w:rsidRPr="00536A40" w:rsidRDefault="00357BC6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B03E4"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29" w:type="dxa"/>
            <w:gridSpan w:val="2"/>
          </w:tcPr>
          <w:p w:rsidR="00935D75" w:rsidRPr="00536A40" w:rsidRDefault="00357BC6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Северная надбавка</w:t>
            </w:r>
          </w:p>
        </w:tc>
      </w:tr>
      <w:tr w:rsidR="00CC1B8B" w:rsidRPr="00536A40" w:rsidTr="008510C7">
        <w:tc>
          <w:tcPr>
            <w:tcW w:w="1242" w:type="dxa"/>
          </w:tcPr>
          <w:p w:rsidR="00CC1B8B" w:rsidRPr="00536A40" w:rsidRDefault="00CC1B8B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519" w:rsidRPr="00536A40" w:rsidRDefault="007B5519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164" w:type="dxa"/>
          </w:tcPr>
          <w:p w:rsidR="00CC1B8B" w:rsidRPr="00536A40" w:rsidRDefault="00CC1B8B" w:rsidP="007B55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штатных должностей, учтённых при расчёте </w:t>
            </w:r>
            <w:r w:rsidR="007B5519" w:rsidRPr="00536A40">
              <w:rPr>
                <w:rFonts w:ascii="Times New Roman" w:hAnsi="Times New Roman" w:cs="Times New Roman"/>
                <w:sz w:val="24"/>
                <w:szCs w:val="24"/>
              </w:rPr>
              <w:t>выплат за работу в нерабочие праздничные дни</w:t>
            </w:r>
          </w:p>
        </w:tc>
        <w:tc>
          <w:tcPr>
            <w:tcW w:w="4165" w:type="dxa"/>
            <w:vMerge w:val="restart"/>
          </w:tcPr>
          <w:p w:rsidR="00CC1B8B" w:rsidRPr="00536A40" w:rsidRDefault="00CC1B8B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Выплаты за работу в нерабочие праздничные дни*</w:t>
            </w:r>
          </w:p>
        </w:tc>
      </w:tr>
      <w:tr w:rsidR="00CC1B8B" w:rsidRPr="00536A40" w:rsidTr="00B30CCF">
        <w:tc>
          <w:tcPr>
            <w:tcW w:w="1242" w:type="dxa"/>
          </w:tcPr>
          <w:p w:rsidR="00CC1B8B" w:rsidRPr="00536A40" w:rsidRDefault="00CC1B8B" w:rsidP="007B55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5519" w:rsidRPr="00536A4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64" w:type="dxa"/>
          </w:tcPr>
          <w:p w:rsidR="00CC1B8B" w:rsidRPr="00536A40" w:rsidRDefault="007B5519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Сумма выплат</w:t>
            </w:r>
          </w:p>
        </w:tc>
        <w:tc>
          <w:tcPr>
            <w:tcW w:w="4165" w:type="dxa"/>
            <w:vMerge/>
          </w:tcPr>
          <w:p w:rsidR="00CC1B8B" w:rsidRPr="00536A40" w:rsidRDefault="00CC1B8B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519" w:rsidRPr="00536A40" w:rsidTr="00C217A3">
        <w:tc>
          <w:tcPr>
            <w:tcW w:w="1242" w:type="dxa"/>
          </w:tcPr>
          <w:p w:rsidR="007B5519" w:rsidRPr="00536A40" w:rsidRDefault="007B5519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4" w:type="dxa"/>
          </w:tcPr>
          <w:p w:rsidR="007B5519" w:rsidRPr="00536A40" w:rsidRDefault="007B5519" w:rsidP="007B55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Количество штатных должностей, учтённых при расчёте дежурств врачей сверх месячной нормы</w:t>
            </w:r>
          </w:p>
        </w:tc>
        <w:tc>
          <w:tcPr>
            <w:tcW w:w="4165" w:type="dxa"/>
            <w:vMerge w:val="restart"/>
          </w:tcPr>
          <w:p w:rsidR="007B5519" w:rsidRPr="00536A40" w:rsidRDefault="007B5519" w:rsidP="00973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Дежурства врачей сверх месячной нормы рабочего времени (в случае отсутствия штатных должностей для обеспечения дежурств в ночное время и нерабочие праздничные дни)*</w:t>
            </w:r>
          </w:p>
        </w:tc>
      </w:tr>
      <w:tr w:rsidR="007B5519" w:rsidRPr="00536A40" w:rsidTr="005B1358">
        <w:tc>
          <w:tcPr>
            <w:tcW w:w="1242" w:type="dxa"/>
          </w:tcPr>
          <w:p w:rsidR="007B5519" w:rsidRPr="00536A40" w:rsidRDefault="007B5519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519" w:rsidRPr="00536A40" w:rsidRDefault="007B5519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164" w:type="dxa"/>
          </w:tcPr>
          <w:p w:rsidR="007B5519" w:rsidRPr="00536A40" w:rsidRDefault="007B5519" w:rsidP="00973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519" w:rsidRPr="00536A40" w:rsidRDefault="007B5519" w:rsidP="00973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Сумма выплат</w:t>
            </w:r>
          </w:p>
        </w:tc>
        <w:tc>
          <w:tcPr>
            <w:tcW w:w="4165" w:type="dxa"/>
            <w:vMerge/>
          </w:tcPr>
          <w:p w:rsidR="007B5519" w:rsidRPr="00536A40" w:rsidRDefault="007B5519" w:rsidP="00973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519" w:rsidRPr="00536A40" w:rsidTr="003E4802">
        <w:tc>
          <w:tcPr>
            <w:tcW w:w="1242" w:type="dxa"/>
          </w:tcPr>
          <w:p w:rsidR="007B5519" w:rsidRPr="00536A40" w:rsidRDefault="007B5519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4" w:type="dxa"/>
          </w:tcPr>
          <w:p w:rsidR="007B5519" w:rsidRPr="00536A40" w:rsidRDefault="007B5519" w:rsidP="007B55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Количество штатных должностей, учтённых при расчёте замещения на период отпуска основного работника</w:t>
            </w:r>
          </w:p>
        </w:tc>
        <w:tc>
          <w:tcPr>
            <w:tcW w:w="4165" w:type="dxa"/>
            <w:vMerge w:val="restart"/>
          </w:tcPr>
          <w:p w:rsidR="007B5519" w:rsidRPr="00536A40" w:rsidRDefault="007B5519" w:rsidP="000B42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Замещение на период отпуска основного работника*</w:t>
            </w:r>
          </w:p>
        </w:tc>
      </w:tr>
      <w:tr w:rsidR="007B5519" w:rsidRPr="00536A40" w:rsidTr="007B5519">
        <w:trPr>
          <w:trHeight w:val="341"/>
        </w:trPr>
        <w:tc>
          <w:tcPr>
            <w:tcW w:w="1242" w:type="dxa"/>
          </w:tcPr>
          <w:p w:rsidR="007B5519" w:rsidRPr="00536A40" w:rsidRDefault="007B5519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164" w:type="dxa"/>
          </w:tcPr>
          <w:p w:rsidR="007B5519" w:rsidRPr="00536A40" w:rsidRDefault="007B5519" w:rsidP="00BC0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Сумма выплат</w:t>
            </w:r>
          </w:p>
        </w:tc>
        <w:tc>
          <w:tcPr>
            <w:tcW w:w="4165" w:type="dxa"/>
            <w:vMerge/>
          </w:tcPr>
          <w:p w:rsidR="007B5519" w:rsidRPr="00536A40" w:rsidRDefault="007B5519" w:rsidP="000B42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5519" w:rsidRPr="00536A40" w:rsidTr="00935D75">
        <w:tc>
          <w:tcPr>
            <w:tcW w:w="1242" w:type="dxa"/>
          </w:tcPr>
          <w:p w:rsidR="007B5519" w:rsidRPr="00536A40" w:rsidRDefault="007B5519" w:rsidP="00357B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329" w:type="dxa"/>
            <w:gridSpan w:val="2"/>
          </w:tcPr>
          <w:p w:rsidR="007B5519" w:rsidRPr="00536A40" w:rsidRDefault="007B5519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Итого годовой ФОТ гр.17=гр.11+гр.12+гр.13+гр.14+гр.15+гр.16</w:t>
            </w:r>
          </w:p>
        </w:tc>
      </w:tr>
      <w:tr w:rsidR="007B5519" w:rsidRPr="00536A40" w:rsidTr="00CC1B8B">
        <w:trPr>
          <w:trHeight w:val="365"/>
        </w:trPr>
        <w:tc>
          <w:tcPr>
            <w:tcW w:w="1242" w:type="dxa"/>
          </w:tcPr>
          <w:p w:rsidR="007B5519" w:rsidRPr="00536A40" w:rsidRDefault="007B5519" w:rsidP="00CC1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329" w:type="dxa"/>
            <w:gridSpan w:val="2"/>
          </w:tcPr>
          <w:p w:rsidR="007B5519" w:rsidRPr="00536A40" w:rsidRDefault="007B5519" w:rsidP="00CC1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Стимулирующие выплаты 20%  гр.18=гр.17* 20%)</w:t>
            </w:r>
          </w:p>
        </w:tc>
      </w:tr>
      <w:tr w:rsidR="007B5519" w:rsidRPr="00536A40" w:rsidTr="00935D75">
        <w:tc>
          <w:tcPr>
            <w:tcW w:w="1242" w:type="dxa"/>
          </w:tcPr>
          <w:p w:rsidR="007B5519" w:rsidRPr="00536A40" w:rsidRDefault="007B5519" w:rsidP="00CC1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329" w:type="dxa"/>
            <w:gridSpan w:val="2"/>
          </w:tcPr>
          <w:p w:rsidR="007B5519" w:rsidRPr="00536A40" w:rsidRDefault="007B5519" w:rsidP="00CC1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Выплата материальной помощи 10% гр.19 = (гр.17 + гр.18) *10%</w:t>
            </w:r>
          </w:p>
        </w:tc>
      </w:tr>
      <w:tr w:rsidR="007B5519" w:rsidRPr="00536A40" w:rsidTr="00935D75">
        <w:tc>
          <w:tcPr>
            <w:tcW w:w="1242" w:type="dxa"/>
          </w:tcPr>
          <w:p w:rsidR="007B5519" w:rsidRPr="00536A40" w:rsidRDefault="007B5519" w:rsidP="00CC1B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329" w:type="dxa"/>
            <w:gridSpan w:val="2"/>
          </w:tcPr>
          <w:p w:rsidR="007B5519" w:rsidRPr="00536A40" w:rsidRDefault="007B5519" w:rsidP="00C52F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40">
              <w:rPr>
                <w:rFonts w:ascii="Times New Roman" w:hAnsi="Times New Roman" w:cs="Times New Roman"/>
                <w:sz w:val="24"/>
                <w:szCs w:val="24"/>
              </w:rPr>
              <w:t>Итого фонд оплаты труда  гр.20=гр.17+гр.18+19</w:t>
            </w:r>
          </w:p>
        </w:tc>
      </w:tr>
    </w:tbl>
    <w:p w:rsidR="00C52F53" w:rsidRPr="009661BB" w:rsidRDefault="00CC1B8B" w:rsidP="00C52F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Графы рассчитываются с районным коэффициентом и северной надбавкой</w:t>
      </w:r>
    </w:p>
    <w:sectPr w:rsidR="00C52F53" w:rsidRPr="009661BB" w:rsidSect="00C40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D23FC"/>
    <w:rsid w:val="00006318"/>
    <w:rsid w:val="00013691"/>
    <w:rsid w:val="000225ED"/>
    <w:rsid w:val="00047A52"/>
    <w:rsid w:val="0009063A"/>
    <w:rsid w:val="00096E7B"/>
    <w:rsid w:val="000C0DCB"/>
    <w:rsid w:val="000C3294"/>
    <w:rsid w:val="000D0EC3"/>
    <w:rsid w:val="000D30D1"/>
    <w:rsid w:val="000D4410"/>
    <w:rsid w:val="000F750F"/>
    <w:rsid w:val="000F7725"/>
    <w:rsid w:val="00122B3D"/>
    <w:rsid w:val="00134A87"/>
    <w:rsid w:val="00154D5D"/>
    <w:rsid w:val="001641D8"/>
    <w:rsid w:val="00174FA8"/>
    <w:rsid w:val="001D3AFB"/>
    <w:rsid w:val="001D61FC"/>
    <w:rsid w:val="001F676C"/>
    <w:rsid w:val="00270386"/>
    <w:rsid w:val="003147E5"/>
    <w:rsid w:val="00357BC6"/>
    <w:rsid w:val="00403129"/>
    <w:rsid w:val="0045333F"/>
    <w:rsid w:val="00482947"/>
    <w:rsid w:val="004A684E"/>
    <w:rsid w:val="004B1B10"/>
    <w:rsid w:val="004B55A5"/>
    <w:rsid w:val="004B6C6C"/>
    <w:rsid w:val="004D0AFE"/>
    <w:rsid w:val="00523270"/>
    <w:rsid w:val="005262EB"/>
    <w:rsid w:val="00536A40"/>
    <w:rsid w:val="00551C81"/>
    <w:rsid w:val="005810D0"/>
    <w:rsid w:val="00581B9E"/>
    <w:rsid w:val="005C33CE"/>
    <w:rsid w:val="005C7DBF"/>
    <w:rsid w:val="005E4067"/>
    <w:rsid w:val="00641064"/>
    <w:rsid w:val="00701331"/>
    <w:rsid w:val="00736474"/>
    <w:rsid w:val="0077564E"/>
    <w:rsid w:val="007835D6"/>
    <w:rsid w:val="007B5519"/>
    <w:rsid w:val="007D23FC"/>
    <w:rsid w:val="00803517"/>
    <w:rsid w:val="00820F52"/>
    <w:rsid w:val="008262D7"/>
    <w:rsid w:val="0089519E"/>
    <w:rsid w:val="008F1D92"/>
    <w:rsid w:val="008F266E"/>
    <w:rsid w:val="009113E6"/>
    <w:rsid w:val="00935D75"/>
    <w:rsid w:val="009641D0"/>
    <w:rsid w:val="009661BB"/>
    <w:rsid w:val="0097300B"/>
    <w:rsid w:val="009940BA"/>
    <w:rsid w:val="009D4E61"/>
    <w:rsid w:val="00AD6934"/>
    <w:rsid w:val="00AF5AC7"/>
    <w:rsid w:val="00B22263"/>
    <w:rsid w:val="00B33B43"/>
    <w:rsid w:val="00BA3D01"/>
    <w:rsid w:val="00BA7D0D"/>
    <w:rsid w:val="00BC4180"/>
    <w:rsid w:val="00BD633A"/>
    <w:rsid w:val="00C15D96"/>
    <w:rsid w:val="00C200E3"/>
    <w:rsid w:val="00C219E4"/>
    <w:rsid w:val="00C404DB"/>
    <w:rsid w:val="00C52F53"/>
    <w:rsid w:val="00C93D5B"/>
    <w:rsid w:val="00CC1B8B"/>
    <w:rsid w:val="00CD6643"/>
    <w:rsid w:val="00D31BB2"/>
    <w:rsid w:val="00D32881"/>
    <w:rsid w:val="00D979AC"/>
    <w:rsid w:val="00E662E0"/>
    <w:rsid w:val="00F14C28"/>
    <w:rsid w:val="00F42E32"/>
    <w:rsid w:val="00F65F25"/>
    <w:rsid w:val="00FB03E4"/>
    <w:rsid w:val="00FF3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1C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935D7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935D75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Indent 3"/>
    <w:basedOn w:val="a"/>
    <w:link w:val="30"/>
    <w:rsid w:val="00935D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35D75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List Paragraph"/>
    <w:basedOn w:val="a"/>
    <w:uiPriority w:val="34"/>
    <w:qFormat/>
    <w:rsid w:val="00CC1B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7</Pages>
  <Words>1703</Words>
  <Characters>9711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kaidaulovamed</dc:creator>
  <cp:keywords/>
  <dc:description/>
  <cp:lastModifiedBy>kaidaulovamed</cp:lastModifiedBy>
  <cp:revision>26</cp:revision>
  <cp:lastPrinted>2010-11-24T05:28:00Z</cp:lastPrinted>
  <dcterms:created xsi:type="dcterms:W3CDTF">2010-08-12T05:59:00Z</dcterms:created>
  <dcterms:modified xsi:type="dcterms:W3CDTF">2010-11-26T06:44:00Z</dcterms:modified>
</cp:coreProperties>
</file>